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E5028" w14:textId="56F8B0C3" w:rsidR="00836FCC" w:rsidRPr="00542901" w:rsidRDefault="00F46746" w:rsidP="00EF2E88">
      <w:pPr>
        <w:spacing w:after="0" w:line="269" w:lineRule="auto"/>
        <w:ind w:left="101" w:right="247" w:hanging="10"/>
        <w:jc w:val="center"/>
        <w:rPr>
          <w:rFonts w:ascii="Times New Roman" w:hAnsi="Times New Roman" w:cs="Times New Roman"/>
          <w:sz w:val="28"/>
          <w:szCs w:val="28"/>
        </w:rPr>
      </w:pPr>
      <w:r w:rsidRPr="00542901">
        <w:rPr>
          <w:rFonts w:ascii="Times New Roman" w:eastAsia="Times New Roman" w:hAnsi="Times New Roman" w:cs="Times New Roman"/>
          <w:sz w:val="28"/>
          <w:szCs w:val="28"/>
        </w:rPr>
        <w:t xml:space="preserve">МИНИСТЕРСТВО КУЛЬТУРЫ РЕСПУБЛИКИ БЕЛАРУСЬ </w:t>
      </w:r>
    </w:p>
    <w:p w14:paraId="7FC5CA8C" w14:textId="77777777" w:rsidR="00836FCC" w:rsidRPr="00542901" w:rsidRDefault="00F46746" w:rsidP="00EF2E88">
      <w:pPr>
        <w:spacing w:after="0"/>
        <w:ind w:left="3038"/>
        <w:jc w:val="center"/>
        <w:rPr>
          <w:rFonts w:ascii="Times New Roman" w:hAnsi="Times New Roman" w:cs="Times New Roman"/>
          <w:sz w:val="28"/>
          <w:szCs w:val="28"/>
        </w:rPr>
      </w:pPr>
      <w:r w:rsidRPr="00542901">
        <w:rPr>
          <w:rFonts w:ascii="Times New Roman" w:eastAsia="Times New Roman" w:hAnsi="Times New Roman" w:cs="Times New Roman"/>
          <w:sz w:val="28"/>
          <w:szCs w:val="28"/>
        </w:rPr>
        <w:t xml:space="preserve"> </w:t>
      </w:r>
    </w:p>
    <w:p w14:paraId="61F849A7" w14:textId="77777777" w:rsidR="00836FCC" w:rsidRDefault="00F46746" w:rsidP="009E4152">
      <w:pPr>
        <w:spacing w:after="0" w:line="240" w:lineRule="auto"/>
        <w:ind w:left="3038"/>
        <w:jc w:val="center"/>
        <w:rPr>
          <w:rFonts w:ascii="Times New Roman" w:eastAsia="Times New Roman" w:hAnsi="Times New Roman" w:cs="Times New Roman"/>
          <w:sz w:val="28"/>
          <w:szCs w:val="28"/>
        </w:rPr>
      </w:pPr>
      <w:r w:rsidRPr="00542901">
        <w:rPr>
          <w:rFonts w:ascii="Times New Roman" w:eastAsia="Times New Roman" w:hAnsi="Times New Roman" w:cs="Times New Roman"/>
          <w:sz w:val="28"/>
          <w:szCs w:val="28"/>
        </w:rPr>
        <w:t xml:space="preserve"> </w:t>
      </w:r>
    </w:p>
    <w:p w14:paraId="2F762C68" w14:textId="77777777" w:rsidR="00542901" w:rsidRPr="00542901" w:rsidRDefault="00542901" w:rsidP="009E4152">
      <w:pPr>
        <w:spacing w:after="0" w:line="240" w:lineRule="auto"/>
        <w:ind w:left="3038"/>
        <w:jc w:val="center"/>
        <w:rPr>
          <w:rFonts w:ascii="Times New Roman" w:hAnsi="Times New Roman" w:cs="Times New Roman"/>
          <w:sz w:val="28"/>
          <w:szCs w:val="28"/>
        </w:rPr>
      </w:pPr>
    </w:p>
    <w:p w14:paraId="45D53A34" w14:textId="77777777" w:rsidR="00D96030" w:rsidRPr="00542901" w:rsidRDefault="00D96030" w:rsidP="00D96030">
      <w:pPr>
        <w:widowControl w:val="0"/>
        <w:spacing w:after="0" w:line="240" w:lineRule="auto"/>
        <w:ind w:left="4962" w:firstLine="708"/>
        <w:rPr>
          <w:rFonts w:ascii="Times New Roman" w:eastAsia="Times New Roman" w:hAnsi="Times New Roman" w:cs="Times New Roman"/>
          <w:bCs/>
          <w:sz w:val="28"/>
          <w:szCs w:val="28"/>
          <w:lang w:val="be-BY"/>
        </w:rPr>
      </w:pPr>
      <w:r w:rsidRPr="00542901">
        <w:rPr>
          <w:rFonts w:ascii="Times New Roman" w:eastAsia="Times New Roman" w:hAnsi="Times New Roman" w:cs="Times New Roman"/>
          <w:bCs/>
          <w:sz w:val="28"/>
          <w:szCs w:val="28"/>
          <w:lang w:val="be-BY"/>
        </w:rPr>
        <w:t>УТВЕРЖДАЮ</w:t>
      </w:r>
    </w:p>
    <w:p w14:paraId="2026C7E4" w14:textId="77777777" w:rsidR="00D96030" w:rsidRPr="00542901" w:rsidRDefault="00D96030" w:rsidP="00D96030">
      <w:pPr>
        <w:widowControl w:val="0"/>
        <w:spacing w:after="0" w:line="240" w:lineRule="auto"/>
        <w:ind w:left="4962" w:firstLine="708"/>
        <w:rPr>
          <w:rFonts w:ascii="Times New Roman" w:eastAsia="Times New Roman" w:hAnsi="Times New Roman" w:cs="Times New Roman"/>
          <w:bCs/>
          <w:sz w:val="28"/>
          <w:szCs w:val="28"/>
          <w:lang w:val="be-BY"/>
        </w:rPr>
      </w:pPr>
      <w:r w:rsidRPr="00542901">
        <w:rPr>
          <w:rFonts w:ascii="Times New Roman" w:eastAsia="Times New Roman" w:hAnsi="Times New Roman" w:cs="Times New Roman"/>
          <w:bCs/>
          <w:sz w:val="28"/>
          <w:szCs w:val="28"/>
          <w:lang w:val="be-BY"/>
        </w:rPr>
        <w:t xml:space="preserve">Первый заместитель </w:t>
      </w:r>
    </w:p>
    <w:p w14:paraId="0ACF37FE" w14:textId="77777777" w:rsidR="00D96030" w:rsidRPr="00542901" w:rsidRDefault="00D96030" w:rsidP="00D96030">
      <w:pPr>
        <w:widowControl w:val="0"/>
        <w:spacing w:after="0" w:line="240" w:lineRule="auto"/>
        <w:ind w:left="4962" w:firstLine="708"/>
        <w:rPr>
          <w:rFonts w:ascii="Times New Roman" w:eastAsia="Times New Roman" w:hAnsi="Times New Roman" w:cs="Times New Roman"/>
          <w:bCs/>
          <w:sz w:val="28"/>
          <w:szCs w:val="28"/>
          <w:lang w:val="be-BY"/>
        </w:rPr>
      </w:pPr>
      <w:r w:rsidRPr="00542901">
        <w:rPr>
          <w:rFonts w:ascii="Times New Roman" w:eastAsia="Times New Roman" w:hAnsi="Times New Roman" w:cs="Times New Roman"/>
          <w:bCs/>
          <w:sz w:val="28"/>
          <w:szCs w:val="28"/>
          <w:lang w:val="be-BY"/>
        </w:rPr>
        <w:t xml:space="preserve">Министра культуры </w:t>
      </w:r>
    </w:p>
    <w:p w14:paraId="4AA3CDA9" w14:textId="77777777" w:rsidR="00D96030" w:rsidRPr="00542901" w:rsidRDefault="00D96030" w:rsidP="00D96030">
      <w:pPr>
        <w:widowControl w:val="0"/>
        <w:spacing w:after="0" w:line="240" w:lineRule="auto"/>
        <w:ind w:left="4962" w:firstLine="708"/>
        <w:rPr>
          <w:rFonts w:ascii="Times New Roman" w:eastAsia="Times New Roman" w:hAnsi="Times New Roman" w:cs="Times New Roman"/>
          <w:bCs/>
          <w:sz w:val="28"/>
          <w:szCs w:val="28"/>
          <w:lang w:val="be-BY"/>
        </w:rPr>
      </w:pPr>
      <w:r w:rsidRPr="00542901">
        <w:rPr>
          <w:rFonts w:ascii="Times New Roman" w:eastAsia="Times New Roman" w:hAnsi="Times New Roman" w:cs="Times New Roman"/>
          <w:bCs/>
          <w:sz w:val="28"/>
          <w:szCs w:val="28"/>
          <w:lang w:val="be-BY"/>
        </w:rPr>
        <w:t>Республики Беларусь</w:t>
      </w:r>
    </w:p>
    <w:p w14:paraId="0915A3B1" w14:textId="77777777" w:rsidR="00D96030" w:rsidRPr="00542901" w:rsidRDefault="00D96030" w:rsidP="00D96030">
      <w:pPr>
        <w:widowControl w:val="0"/>
        <w:spacing w:after="0" w:line="240" w:lineRule="auto"/>
        <w:ind w:left="4962" w:firstLine="708"/>
        <w:rPr>
          <w:rFonts w:ascii="Times New Roman" w:eastAsia="Times New Roman" w:hAnsi="Times New Roman" w:cs="Times New Roman"/>
          <w:bCs/>
          <w:sz w:val="28"/>
          <w:szCs w:val="28"/>
          <w:lang w:val="be-BY"/>
        </w:rPr>
      </w:pPr>
      <w:r w:rsidRPr="00542901">
        <w:rPr>
          <w:rFonts w:ascii="Times New Roman" w:eastAsia="Times New Roman" w:hAnsi="Times New Roman" w:cs="Times New Roman"/>
          <w:bCs/>
          <w:sz w:val="28"/>
          <w:szCs w:val="28"/>
          <w:lang w:val="be-BY"/>
        </w:rPr>
        <w:t>__________ Д.Г.Шляхтин</w:t>
      </w:r>
    </w:p>
    <w:p w14:paraId="02F51871" w14:textId="16FDBD71" w:rsidR="00C2428D" w:rsidRPr="00542901" w:rsidRDefault="00226844" w:rsidP="00226844">
      <w:pPr>
        <w:spacing w:after="0"/>
        <w:ind w:left="4118"/>
        <w:rPr>
          <w:rFonts w:ascii="Times New Roman" w:eastAsia="Times New Roman" w:hAnsi="Times New Roman" w:cs="Times New Roman"/>
          <w:sz w:val="28"/>
          <w:szCs w:val="28"/>
        </w:rPr>
      </w:pPr>
      <w:r>
        <w:rPr>
          <w:rFonts w:ascii="Times New Roman" w:eastAsia="Times New Roman" w:hAnsi="Times New Roman" w:cs="Times New Roman"/>
          <w:caps/>
          <w:sz w:val="28"/>
          <w:szCs w:val="28"/>
        </w:rPr>
        <w:t xml:space="preserve">                       </w:t>
      </w:r>
      <w:r w:rsidRPr="00226844">
        <w:rPr>
          <w:rFonts w:ascii="Times New Roman" w:eastAsia="Times New Roman" w:hAnsi="Times New Roman" w:cs="Times New Roman"/>
          <w:caps/>
          <w:sz w:val="28"/>
          <w:szCs w:val="28"/>
        </w:rPr>
        <w:t>01.09.2025</w:t>
      </w:r>
    </w:p>
    <w:p w14:paraId="05F3B76C" w14:textId="77777777" w:rsidR="00C2428D" w:rsidRPr="00542901" w:rsidRDefault="00C2428D" w:rsidP="00EF2E88">
      <w:pPr>
        <w:spacing w:after="0"/>
        <w:ind w:left="4118"/>
        <w:jc w:val="center"/>
        <w:rPr>
          <w:rFonts w:ascii="Times New Roman" w:eastAsia="Times New Roman" w:hAnsi="Times New Roman" w:cs="Times New Roman"/>
          <w:sz w:val="28"/>
          <w:szCs w:val="28"/>
        </w:rPr>
      </w:pPr>
    </w:p>
    <w:p w14:paraId="624319CE" w14:textId="77777777" w:rsidR="00C2428D" w:rsidRPr="00542901" w:rsidRDefault="00C2428D" w:rsidP="00EF2E88">
      <w:pPr>
        <w:spacing w:after="0"/>
        <w:ind w:left="4118"/>
        <w:jc w:val="center"/>
        <w:rPr>
          <w:rFonts w:ascii="Times New Roman" w:eastAsia="Times New Roman" w:hAnsi="Times New Roman" w:cs="Times New Roman"/>
          <w:sz w:val="28"/>
          <w:szCs w:val="28"/>
        </w:rPr>
      </w:pPr>
    </w:p>
    <w:p w14:paraId="2C89AAA5" w14:textId="77777777" w:rsidR="00C2428D" w:rsidRPr="00542901" w:rsidRDefault="00C2428D" w:rsidP="00EF2E88">
      <w:pPr>
        <w:spacing w:after="0"/>
        <w:ind w:left="4118"/>
        <w:jc w:val="center"/>
        <w:rPr>
          <w:rFonts w:ascii="Times New Roman" w:eastAsia="Times New Roman" w:hAnsi="Times New Roman" w:cs="Times New Roman"/>
          <w:sz w:val="28"/>
          <w:szCs w:val="28"/>
        </w:rPr>
      </w:pPr>
    </w:p>
    <w:p w14:paraId="17010090" w14:textId="77777777" w:rsidR="00C2428D" w:rsidRPr="00542901" w:rsidRDefault="00C2428D" w:rsidP="00EF2E88">
      <w:pPr>
        <w:spacing w:after="0"/>
        <w:ind w:left="4118"/>
        <w:jc w:val="center"/>
        <w:rPr>
          <w:rFonts w:ascii="Times New Roman" w:eastAsia="Times New Roman" w:hAnsi="Times New Roman" w:cs="Times New Roman"/>
          <w:sz w:val="28"/>
          <w:szCs w:val="28"/>
        </w:rPr>
      </w:pPr>
    </w:p>
    <w:p w14:paraId="1C02B6E2" w14:textId="4AC5880C" w:rsidR="00836FCC" w:rsidRDefault="00F46746" w:rsidP="00EF2E88">
      <w:pPr>
        <w:spacing w:after="0"/>
        <w:ind w:left="4118"/>
        <w:jc w:val="center"/>
        <w:rPr>
          <w:rFonts w:ascii="Times New Roman" w:eastAsia="Times New Roman" w:hAnsi="Times New Roman" w:cs="Times New Roman"/>
          <w:sz w:val="28"/>
          <w:szCs w:val="28"/>
        </w:rPr>
      </w:pPr>
      <w:r w:rsidRPr="00542901">
        <w:rPr>
          <w:rFonts w:ascii="Times New Roman" w:eastAsia="Times New Roman" w:hAnsi="Times New Roman" w:cs="Times New Roman"/>
          <w:sz w:val="28"/>
          <w:szCs w:val="28"/>
        </w:rPr>
        <w:t xml:space="preserve"> </w:t>
      </w:r>
    </w:p>
    <w:p w14:paraId="639260D4" w14:textId="77777777" w:rsidR="00542901" w:rsidRDefault="00542901" w:rsidP="00EF2E88">
      <w:pPr>
        <w:spacing w:after="0"/>
        <w:ind w:left="4118"/>
        <w:jc w:val="center"/>
        <w:rPr>
          <w:rFonts w:ascii="Times New Roman" w:eastAsia="Times New Roman" w:hAnsi="Times New Roman" w:cs="Times New Roman"/>
          <w:sz w:val="28"/>
          <w:szCs w:val="28"/>
        </w:rPr>
      </w:pPr>
    </w:p>
    <w:p w14:paraId="01999710" w14:textId="77777777" w:rsidR="00542901" w:rsidRPr="00542901" w:rsidRDefault="00542901" w:rsidP="00EF2E88">
      <w:pPr>
        <w:spacing w:after="0"/>
        <w:ind w:left="4118"/>
        <w:jc w:val="center"/>
        <w:rPr>
          <w:rFonts w:ascii="Times New Roman" w:hAnsi="Times New Roman" w:cs="Times New Roman"/>
          <w:sz w:val="28"/>
          <w:szCs w:val="28"/>
        </w:rPr>
      </w:pPr>
    </w:p>
    <w:p w14:paraId="2F2EAC82" w14:textId="77777777" w:rsidR="00836FCC" w:rsidRPr="00542901" w:rsidRDefault="00F46746" w:rsidP="009E4152">
      <w:pPr>
        <w:spacing w:after="0" w:line="240" w:lineRule="auto"/>
        <w:ind w:left="101" w:right="297" w:hanging="10"/>
        <w:jc w:val="center"/>
        <w:rPr>
          <w:rFonts w:ascii="Times New Roman" w:hAnsi="Times New Roman" w:cs="Times New Roman"/>
          <w:sz w:val="28"/>
          <w:szCs w:val="28"/>
        </w:rPr>
      </w:pPr>
      <w:r w:rsidRPr="00542901">
        <w:rPr>
          <w:rFonts w:ascii="Times New Roman" w:eastAsia="Times New Roman" w:hAnsi="Times New Roman" w:cs="Times New Roman"/>
          <w:sz w:val="28"/>
          <w:szCs w:val="28"/>
        </w:rPr>
        <w:t xml:space="preserve">ТИПОВАЯ УЧЕБНАЯ ПРОГРАММА </w:t>
      </w:r>
    </w:p>
    <w:p w14:paraId="2C9CB7BE" w14:textId="77777777" w:rsidR="00836FCC" w:rsidRPr="00542901" w:rsidRDefault="00F46746" w:rsidP="009E4152">
      <w:pPr>
        <w:spacing w:after="0" w:line="240" w:lineRule="auto"/>
        <w:ind w:left="101" w:right="299" w:hanging="10"/>
        <w:jc w:val="center"/>
        <w:rPr>
          <w:rFonts w:ascii="Times New Roman" w:hAnsi="Times New Roman" w:cs="Times New Roman"/>
          <w:sz w:val="28"/>
          <w:szCs w:val="28"/>
        </w:rPr>
      </w:pPr>
      <w:r w:rsidRPr="00542901">
        <w:rPr>
          <w:rFonts w:ascii="Times New Roman" w:eastAsia="Times New Roman" w:hAnsi="Times New Roman" w:cs="Times New Roman"/>
          <w:sz w:val="28"/>
          <w:szCs w:val="28"/>
        </w:rPr>
        <w:t xml:space="preserve">ДЕТСКИХ ШКОЛ ИСКУССТВ ПО УЧЕБНОМУ ПРЕДМЕТУ </w:t>
      </w:r>
    </w:p>
    <w:p w14:paraId="1341B690" w14:textId="77777777" w:rsidR="00836FCC" w:rsidRPr="00542901" w:rsidRDefault="004F75C1" w:rsidP="009E4152">
      <w:pPr>
        <w:spacing w:after="0" w:line="240" w:lineRule="auto"/>
        <w:ind w:left="101" w:right="249" w:hanging="10"/>
        <w:jc w:val="center"/>
        <w:rPr>
          <w:rFonts w:ascii="Times New Roman" w:hAnsi="Times New Roman" w:cs="Times New Roman"/>
          <w:sz w:val="28"/>
          <w:szCs w:val="28"/>
        </w:rPr>
      </w:pPr>
      <w:r w:rsidRPr="00542901">
        <w:rPr>
          <w:rFonts w:ascii="Times New Roman" w:eastAsia="Times New Roman" w:hAnsi="Times New Roman" w:cs="Times New Roman"/>
          <w:sz w:val="28"/>
          <w:szCs w:val="28"/>
        </w:rPr>
        <w:t>«</w:t>
      </w:r>
      <w:r w:rsidR="00F73988" w:rsidRPr="00542901">
        <w:rPr>
          <w:rFonts w:ascii="Times New Roman" w:eastAsia="Times New Roman" w:hAnsi="Times New Roman" w:cs="Times New Roman"/>
          <w:sz w:val="28"/>
          <w:szCs w:val="28"/>
        </w:rPr>
        <w:t>МУЗЫКАЛЬНЫЙ ИНСТР</w:t>
      </w:r>
      <w:r w:rsidR="00440171" w:rsidRPr="00542901">
        <w:rPr>
          <w:rFonts w:ascii="Times New Roman" w:eastAsia="Times New Roman" w:hAnsi="Times New Roman" w:cs="Times New Roman"/>
          <w:sz w:val="28"/>
          <w:szCs w:val="28"/>
        </w:rPr>
        <w:t>У</w:t>
      </w:r>
      <w:r w:rsidR="00F73988" w:rsidRPr="00542901">
        <w:rPr>
          <w:rFonts w:ascii="Times New Roman" w:eastAsia="Times New Roman" w:hAnsi="Times New Roman" w:cs="Times New Roman"/>
          <w:sz w:val="28"/>
          <w:szCs w:val="28"/>
        </w:rPr>
        <w:t xml:space="preserve">МЕНТ </w:t>
      </w:r>
      <w:r w:rsidRPr="00542901">
        <w:rPr>
          <w:rFonts w:ascii="Times New Roman" w:eastAsia="Times New Roman" w:hAnsi="Times New Roman" w:cs="Times New Roman"/>
          <w:sz w:val="28"/>
          <w:szCs w:val="28"/>
        </w:rPr>
        <w:t>(</w:t>
      </w:r>
      <w:r w:rsidR="00E91A3E" w:rsidRPr="00542901">
        <w:rPr>
          <w:rFonts w:ascii="Times New Roman" w:eastAsia="Times New Roman" w:hAnsi="Times New Roman" w:cs="Times New Roman"/>
          <w:sz w:val="28"/>
          <w:szCs w:val="28"/>
        </w:rPr>
        <w:t>БАЛАЛАЙКА</w:t>
      </w:r>
      <w:r w:rsidRPr="00542901">
        <w:rPr>
          <w:rFonts w:ascii="Times New Roman" w:eastAsia="Times New Roman" w:hAnsi="Times New Roman" w:cs="Times New Roman"/>
          <w:sz w:val="28"/>
          <w:szCs w:val="28"/>
        </w:rPr>
        <w:t>)</w:t>
      </w:r>
      <w:r w:rsidR="00F46746" w:rsidRPr="00542901">
        <w:rPr>
          <w:rFonts w:ascii="Times New Roman" w:eastAsia="Times New Roman" w:hAnsi="Times New Roman" w:cs="Times New Roman"/>
          <w:sz w:val="28"/>
          <w:szCs w:val="28"/>
        </w:rPr>
        <w:t xml:space="preserve">» </w:t>
      </w:r>
    </w:p>
    <w:p w14:paraId="5B05712D" w14:textId="77777777" w:rsidR="00836FCC" w:rsidRPr="00542901" w:rsidRDefault="00F46746" w:rsidP="009E4152">
      <w:pPr>
        <w:spacing w:after="0" w:line="240" w:lineRule="auto"/>
        <w:ind w:left="101" w:right="577" w:hanging="10"/>
        <w:jc w:val="center"/>
        <w:rPr>
          <w:rFonts w:ascii="Times New Roman" w:hAnsi="Times New Roman" w:cs="Times New Roman"/>
          <w:sz w:val="28"/>
          <w:szCs w:val="28"/>
        </w:rPr>
      </w:pPr>
      <w:r w:rsidRPr="00542901">
        <w:rPr>
          <w:rFonts w:ascii="Times New Roman" w:eastAsia="Times New Roman" w:hAnsi="Times New Roman" w:cs="Times New Roman"/>
          <w:sz w:val="28"/>
          <w:szCs w:val="28"/>
        </w:rPr>
        <w:t xml:space="preserve">НАПРАВЛЕНИЯ ДЕЯТЕЛЬНОСТИ </w:t>
      </w:r>
    </w:p>
    <w:p w14:paraId="7AD3B465" w14:textId="77777777" w:rsidR="00836FCC" w:rsidRPr="00542901" w:rsidRDefault="00F46746" w:rsidP="009E4152">
      <w:pPr>
        <w:spacing w:after="0" w:line="240" w:lineRule="auto"/>
        <w:ind w:left="101" w:right="251" w:hanging="10"/>
        <w:jc w:val="center"/>
        <w:rPr>
          <w:rFonts w:ascii="Times New Roman" w:hAnsi="Times New Roman" w:cs="Times New Roman"/>
          <w:sz w:val="28"/>
          <w:szCs w:val="28"/>
        </w:rPr>
      </w:pPr>
      <w:r w:rsidRPr="00542901">
        <w:rPr>
          <w:rFonts w:ascii="Times New Roman" w:eastAsia="Times New Roman" w:hAnsi="Times New Roman" w:cs="Times New Roman"/>
          <w:sz w:val="28"/>
          <w:szCs w:val="28"/>
        </w:rPr>
        <w:t>«</w:t>
      </w:r>
      <w:r w:rsidR="00BE3611" w:rsidRPr="00542901">
        <w:rPr>
          <w:rFonts w:ascii="Times New Roman" w:eastAsia="Times New Roman" w:hAnsi="Times New Roman" w:cs="Times New Roman"/>
          <w:sz w:val="28"/>
          <w:szCs w:val="28"/>
        </w:rPr>
        <w:t>МУЗЫКАЛЬНОЕ</w:t>
      </w:r>
      <w:r w:rsidRPr="00542901">
        <w:rPr>
          <w:rFonts w:ascii="Times New Roman" w:eastAsia="Times New Roman" w:hAnsi="Times New Roman" w:cs="Times New Roman"/>
          <w:sz w:val="28"/>
          <w:szCs w:val="28"/>
        </w:rPr>
        <w:t xml:space="preserve">» </w:t>
      </w:r>
    </w:p>
    <w:p w14:paraId="26BC79DC" w14:textId="77777777" w:rsidR="00836FCC" w:rsidRPr="00542901" w:rsidRDefault="002427B5" w:rsidP="009E4152">
      <w:pPr>
        <w:spacing w:after="0" w:line="240" w:lineRule="auto"/>
        <w:ind w:left="101" w:right="253" w:hanging="10"/>
        <w:jc w:val="center"/>
        <w:rPr>
          <w:rFonts w:ascii="Times New Roman" w:hAnsi="Times New Roman" w:cs="Times New Roman"/>
          <w:sz w:val="28"/>
          <w:szCs w:val="28"/>
        </w:rPr>
      </w:pPr>
      <w:r w:rsidRPr="00542901">
        <w:rPr>
          <w:rFonts w:ascii="Times New Roman" w:eastAsia="Times New Roman" w:hAnsi="Times New Roman" w:cs="Times New Roman"/>
          <w:sz w:val="28"/>
          <w:szCs w:val="28"/>
        </w:rPr>
        <w:t>ИНСТРУМЕНТАЛЬНОГО</w:t>
      </w:r>
      <w:r w:rsidR="00F46746" w:rsidRPr="00542901">
        <w:rPr>
          <w:rFonts w:ascii="Times New Roman" w:eastAsia="Times New Roman" w:hAnsi="Times New Roman" w:cs="Times New Roman"/>
          <w:sz w:val="28"/>
          <w:szCs w:val="28"/>
        </w:rPr>
        <w:t xml:space="preserve"> ОТДЕЛЕНИЯ </w:t>
      </w:r>
    </w:p>
    <w:p w14:paraId="279BA771" w14:textId="77777777" w:rsidR="00836FCC" w:rsidRPr="00542901" w:rsidRDefault="00F46746" w:rsidP="009E4152">
      <w:pPr>
        <w:spacing w:after="0" w:line="240" w:lineRule="auto"/>
        <w:ind w:left="2161"/>
        <w:rPr>
          <w:rFonts w:ascii="Times New Roman" w:hAnsi="Times New Roman" w:cs="Times New Roman"/>
          <w:sz w:val="28"/>
          <w:szCs w:val="28"/>
        </w:rPr>
      </w:pPr>
      <w:r w:rsidRPr="00542901">
        <w:rPr>
          <w:rFonts w:ascii="Times New Roman" w:eastAsia="Times New Roman" w:hAnsi="Times New Roman" w:cs="Times New Roman"/>
          <w:sz w:val="28"/>
          <w:szCs w:val="28"/>
        </w:rPr>
        <w:t xml:space="preserve"> </w:t>
      </w:r>
    </w:p>
    <w:p w14:paraId="19736E93" w14:textId="77777777" w:rsidR="00836FCC" w:rsidRPr="00542901" w:rsidRDefault="00F46746" w:rsidP="00EF2E88">
      <w:pPr>
        <w:spacing w:after="0"/>
        <w:rPr>
          <w:rFonts w:ascii="Times New Roman" w:hAnsi="Times New Roman" w:cs="Times New Roman"/>
          <w:sz w:val="28"/>
          <w:szCs w:val="28"/>
        </w:rPr>
      </w:pPr>
      <w:r w:rsidRPr="00542901">
        <w:rPr>
          <w:rFonts w:ascii="Times New Roman" w:eastAsia="Times New Roman" w:hAnsi="Times New Roman" w:cs="Times New Roman"/>
          <w:sz w:val="28"/>
          <w:szCs w:val="28"/>
        </w:rPr>
        <w:t xml:space="preserve"> </w:t>
      </w:r>
    </w:p>
    <w:p w14:paraId="7C65ACAE" w14:textId="77777777" w:rsidR="00836FCC" w:rsidRPr="00542901" w:rsidRDefault="00F46746" w:rsidP="00EF2E88">
      <w:pPr>
        <w:spacing w:after="0"/>
        <w:rPr>
          <w:rFonts w:ascii="Times New Roman" w:hAnsi="Times New Roman" w:cs="Times New Roman"/>
          <w:sz w:val="28"/>
          <w:szCs w:val="28"/>
        </w:rPr>
      </w:pPr>
      <w:r w:rsidRPr="00542901">
        <w:rPr>
          <w:rFonts w:ascii="Times New Roman" w:eastAsia="Times New Roman" w:hAnsi="Times New Roman" w:cs="Times New Roman"/>
          <w:sz w:val="28"/>
          <w:szCs w:val="28"/>
        </w:rPr>
        <w:t xml:space="preserve"> </w:t>
      </w:r>
    </w:p>
    <w:p w14:paraId="639E80A7" w14:textId="77777777" w:rsidR="00836FCC" w:rsidRPr="00542901" w:rsidRDefault="00F46746" w:rsidP="00EF2E88">
      <w:pPr>
        <w:spacing w:after="0"/>
        <w:rPr>
          <w:rFonts w:ascii="Times New Roman" w:hAnsi="Times New Roman" w:cs="Times New Roman"/>
          <w:sz w:val="28"/>
          <w:szCs w:val="28"/>
        </w:rPr>
      </w:pPr>
      <w:r w:rsidRPr="00542901">
        <w:rPr>
          <w:rFonts w:ascii="Times New Roman" w:eastAsia="Times New Roman" w:hAnsi="Times New Roman" w:cs="Times New Roman"/>
          <w:sz w:val="28"/>
          <w:szCs w:val="28"/>
        </w:rPr>
        <w:t xml:space="preserve"> </w:t>
      </w:r>
    </w:p>
    <w:p w14:paraId="33E20810" w14:textId="77777777" w:rsidR="00C2428D" w:rsidRPr="00542901" w:rsidRDefault="00F46746" w:rsidP="00EF2E88">
      <w:pPr>
        <w:spacing w:after="0"/>
        <w:rPr>
          <w:rFonts w:ascii="Times New Roman" w:eastAsia="Times New Roman" w:hAnsi="Times New Roman" w:cs="Times New Roman"/>
          <w:sz w:val="28"/>
          <w:szCs w:val="28"/>
        </w:rPr>
      </w:pPr>
      <w:r w:rsidRPr="00542901">
        <w:rPr>
          <w:rFonts w:ascii="Times New Roman" w:eastAsia="Times New Roman" w:hAnsi="Times New Roman" w:cs="Times New Roman"/>
          <w:sz w:val="28"/>
          <w:szCs w:val="28"/>
        </w:rPr>
        <w:t xml:space="preserve"> </w:t>
      </w:r>
    </w:p>
    <w:p w14:paraId="13AEDBB3" w14:textId="77777777" w:rsidR="00C2428D" w:rsidRPr="00542901" w:rsidRDefault="00C2428D" w:rsidP="00EF2E88">
      <w:pPr>
        <w:spacing w:after="0"/>
        <w:rPr>
          <w:rFonts w:ascii="Times New Roman" w:eastAsia="Times New Roman" w:hAnsi="Times New Roman" w:cs="Times New Roman"/>
          <w:sz w:val="28"/>
          <w:szCs w:val="28"/>
        </w:rPr>
      </w:pPr>
    </w:p>
    <w:p w14:paraId="6640E9C3" w14:textId="77777777" w:rsidR="00984EAE" w:rsidRPr="00542901" w:rsidRDefault="00984EAE" w:rsidP="00EF2E88">
      <w:pPr>
        <w:spacing w:after="0"/>
        <w:rPr>
          <w:rFonts w:ascii="Times New Roman" w:eastAsia="Times New Roman" w:hAnsi="Times New Roman" w:cs="Times New Roman"/>
          <w:sz w:val="28"/>
          <w:szCs w:val="28"/>
        </w:rPr>
      </w:pPr>
    </w:p>
    <w:p w14:paraId="6354BD5F" w14:textId="77777777" w:rsidR="00984EAE" w:rsidRPr="00542901" w:rsidRDefault="00984EAE" w:rsidP="00EF2E88">
      <w:pPr>
        <w:spacing w:after="0"/>
        <w:rPr>
          <w:rFonts w:ascii="Times New Roman" w:eastAsia="Times New Roman" w:hAnsi="Times New Roman" w:cs="Times New Roman"/>
          <w:sz w:val="28"/>
          <w:szCs w:val="28"/>
        </w:rPr>
      </w:pPr>
    </w:p>
    <w:p w14:paraId="44F1D60E" w14:textId="77777777" w:rsidR="00984EAE" w:rsidRPr="00542901" w:rsidRDefault="00984EAE" w:rsidP="00EF2E88">
      <w:pPr>
        <w:spacing w:after="0"/>
        <w:rPr>
          <w:rFonts w:ascii="Times New Roman" w:eastAsia="Times New Roman" w:hAnsi="Times New Roman" w:cs="Times New Roman"/>
          <w:sz w:val="28"/>
          <w:szCs w:val="28"/>
        </w:rPr>
      </w:pPr>
    </w:p>
    <w:p w14:paraId="0CADAA2F" w14:textId="77777777" w:rsidR="00984EAE" w:rsidRPr="00542901" w:rsidRDefault="00984EAE" w:rsidP="00EF2E88">
      <w:pPr>
        <w:spacing w:after="0"/>
        <w:rPr>
          <w:rFonts w:ascii="Times New Roman" w:eastAsia="Times New Roman" w:hAnsi="Times New Roman" w:cs="Times New Roman"/>
          <w:sz w:val="28"/>
          <w:szCs w:val="28"/>
        </w:rPr>
      </w:pPr>
    </w:p>
    <w:p w14:paraId="7D669168" w14:textId="77777777" w:rsidR="00984EAE" w:rsidRPr="00542901" w:rsidRDefault="00984EAE" w:rsidP="00EF2E88">
      <w:pPr>
        <w:spacing w:after="0"/>
        <w:rPr>
          <w:rFonts w:ascii="Times New Roman" w:eastAsia="Times New Roman" w:hAnsi="Times New Roman" w:cs="Times New Roman"/>
          <w:sz w:val="28"/>
          <w:szCs w:val="28"/>
        </w:rPr>
      </w:pPr>
    </w:p>
    <w:p w14:paraId="0E4DA60F" w14:textId="77777777" w:rsidR="00984EAE" w:rsidRPr="00542901" w:rsidRDefault="00984EAE" w:rsidP="00EF2E88">
      <w:pPr>
        <w:spacing w:after="0"/>
        <w:rPr>
          <w:rFonts w:ascii="Times New Roman" w:eastAsia="Times New Roman" w:hAnsi="Times New Roman" w:cs="Times New Roman"/>
          <w:sz w:val="28"/>
          <w:szCs w:val="28"/>
        </w:rPr>
      </w:pPr>
    </w:p>
    <w:p w14:paraId="53E843D9" w14:textId="77777777" w:rsidR="00984EAE" w:rsidRPr="00542901" w:rsidRDefault="00984EAE" w:rsidP="00EF2E88">
      <w:pPr>
        <w:spacing w:after="0"/>
        <w:rPr>
          <w:rFonts w:ascii="Times New Roman" w:eastAsia="Times New Roman" w:hAnsi="Times New Roman" w:cs="Times New Roman"/>
          <w:sz w:val="28"/>
          <w:szCs w:val="28"/>
        </w:rPr>
      </w:pPr>
    </w:p>
    <w:p w14:paraId="107FB0BB" w14:textId="11AE56B4" w:rsidR="00984EAE" w:rsidRPr="00542901" w:rsidRDefault="00984EAE" w:rsidP="00EF2E88">
      <w:pPr>
        <w:spacing w:after="0"/>
        <w:rPr>
          <w:rFonts w:ascii="Times New Roman" w:eastAsia="Times New Roman" w:hAnsi="Times New Roman" w:cs="Times New Roman"/>
          <w:sz w:val="28"/>
          <w:szCs w:val="28"/>
        </w:rPr>
      </w:pPr>
    </w:p>
    <w:p w14:paraId="6840ECE3" w14:textId="0C6E76F8" w:rsidR="00770950" w:rsidRPr="00542901" w:rsidRDefault="00770950" w:rsidP="00EF2E88">
      <w:pPr>
        <w:spacing w:after="0"/>
        <w:rPr>
          <w:rFonts w:ascii="Times New Roman" w:eastAsia="Times New Roman" w:hAnsi="Times New Roman" w:cs="Times New Roman"/>
          <w:sz w:val="28"/>
          <w:szCs w:val="28"/>
        </w:rPr>
      </w:pPr>
    </w:p>
    <w:p w14:paraId="04D6BC79" w14:textId="5AB03766" w:rsidR="00770950" w:rsidRPr="00542901" w:rsidRDefault="00770950" w:rsidP="00EF2E88">
      <w:pPr>
        <w:spacing w:after="0"/>
        <w:rPr>
          <w:rFonts w:ascii="Times New Roman" w:eastAsia="Times New Roman" w:hAnsi="Times New Roman" w:cs="Times New Roman"/>
          <w:sz w:val="28"/>
          <w:szCs w:val="28"/>
        </w:rPr>
      </w:pPr>
    </w:p>
    <w:p w14:paraId="354A36FF" w14:textId="77777777" w:rsidR="00473429" w:rsidRDefault="00473429" w:rsidP="00EF2E88">
      <w:pPr>
        <w:spacing w:after="0"/>
        <w:rPr>
          <w:rFonts w:ascii="Times New Roman" w:eastAsia="Times New Roman" w:hAnsi="Times New Roman" w:cs="Times New Roman"/>
          <w:sz w:val="28"/>
          <w:szCs w:val="28"/>
        </w:rPr>
      </w:pPr>
    </w:p>
    <w:p w14:paraId="7C44DF74" w14:textId="77777777" w:rsidR="00542901" w:rsidRPr="00542901" w:rsidRDefault="00542901" w:rsidP="00EF2E88">
      <w:pPr>
        <w:spacing w:after="0"/>
        <w:rPr>
          <w:rFonts w:ascii="Times New Roman" w:eastAsia="Times New Roman" w:hAnsi="Times New Roman" w:cs="Times New Roman"/>
          <w:sz w:val="28"/>
          <w:szCs w:val="28"/>
        </w:rPr>
      </w:pPr>
    </w:p>
    <w:p w14:paraId="4E0DCEA2" w14:textId="1A876D0C" w:rsidR="00770950" w:rsidRPr="00542901" w:rsidRDefault="00CD4F38" w:rsidP="000254C1">
      <w:pPr>
        <w:tabs>
          <w:tab w:val="center" w:pos="4680"/>
          <w:tab w:val="center" w:pos="8315"/>
        </w:tabs>
        <w:spacing w:after="0" w:line="268" w:lineRule="auto"/>
        <w:jc w:val="center"/>
        <w:rPr>
          <w:rFonts w:ascii="Times New Roman" w:eastAsia="Times New Roman" w:hAnsi="Times New Roman" w:cs="Times New Roman"/>
          <w:sz w:val="28"/>
          <w:szCs w:val="28"/>
        </w:rPr>
      </w:pPr>
      <w:r w:rsidRPr="00542901">
        <w:rPr>
          <w:rFonts w:ascii="Times New Roman" w:eastAsia="Times New Roman" w:hAnsi="Times New Roman" w:cs="Times New Roman"/>
          <w:sz w:val="28"/>
          <w:szCs w:val="28"/>
        </w:rPr>
        <w:t>Минск, 2025</w:t>
      </w:r>
      <w:r w:rsidR="00770950" w:rsidRPr="00542901">
        <w:rPr>
          <w:rFonts w:ascii="Times New Roman" w:eastAsia="Times New Roman" w:hAnsi="Times New Roman" w:cs="Times New Roman"/>
          <w:sz w:val="28"/>
          <w:szCs w:val="28"/>
        </w:rPr>
        <w:br w:type="page"/>
      </w:r>
    </w:p>
    <w:tbl>
      <w:tblPr>
        <w:tblW w:w="5000" w:type="pct"/>
        <w:tblCellMar>
          <w:left w:w="70" w:type="dxa"/>
          <w:right w:w="70" w:type="dxa"/>
        </w:tblCellMar>
        <w:tblLook w:val="0000" w:firstRow="0" w:lastRow="0" w:firstColumn="0" w:lastColumn="0" w:noHBand="0" w:noVBand="0"/>
      </w:tblPr>
      <w:tblGrid>
        <w:gridCol w:w="1774"/>
        <w:gridCol w:w="7585"/>
      </w:tblGrid>
      <w:tr w:rsidR="00D96030" w:rsidRPr="00542901" w14:paraId="114F0FD0" w14:textId="77777777" w:rsidTr="00307676">
        <w:tc>
          <w:tcPr>
            <w:tcW w:w="948" w:type="pct"/>
          </w:tcPr>
          <w:p w14:paraId="722AD5FB" w14:textId="6425D5A0" w:rsidR="00D96030" w:rsidRPr="00542901" w:rsidRDefault="00D96030" w:rsidP="00D96030">
            <w:pPr>
              <w:widowControl w:val="0"/>
              <w:spacing w:after="0" w:line="240" w:lineRule="auto"/>
              <w:jc w:val="both"/>
              <w:rPr>
                <w:rFonts w:ascii="Times New Roman" w:eastAsia="Times New Roman" w:hAnsi="Times New Roman" w:cs="Times New Roman"/>
                <w:sz w:val="28"/>
                <w:szCs w:val="28"/>
              </w:rPr>
            </w:pPr>
            <w:r w:rsidRPr="00542901">
              <w:rPr>
                <w:rFonts w:ascii="Times New Roman" w:eastAsia="Times New Roman" w:hAnsi="Times New Roman" w:cs="Times New Roman"/>
                <w:spacing w:val="20"/>
                <w:sz w:val="28"/>
                <w:szCs w:val="28"/>
              </w:rPr>
              <w:lastRenderedPageBreak/>
              <w:br w:type="page"/>
            </w:r>
            <w:r w:rsidRPr="00542901">
              <w:rPr>
                <w:rFonts w:ascii="Times New Roman" w:eastAsia="Times New Roman" w:hAnsi="Times New Roman" w:cs="Times New Roman"/>
                <w:sz w:val="28"/>
                <w:szCs w:val="28"/>
              </w:rPr>
              <w:t>Автор:</w:t>
            </w:r>
          </w:p>
        </w:tc>
        <w:tc>
          <w:tcPr>
            <w:tcW w:w="4052" w:type="pct"/>
          </w:tcPr>
          <w:p w14:paraId="0DBC7131" w14:textId="59D38B44" w:rsidR="00D96030" w:rsidRPr="00542901" w:rsidRDefault="00D96030" w:rsidP="00307676">
            <w:pPr>
              <w:widowControl w:val="0"/>
              <w:spacing w:after="0" w:line="240" w:lineRule="auto"/>
              <w:jc w:val="both"/>
              <w:rPr>
                <w:rFonts w:ascii="Times New Roman" w:eastAsia="Times New Roman" w:hAnsi="Times New Roman" w:cs="Times New Roman"/>
                <w:iCs/>
                <w:sz w:val="28"/>
                <w:szCs w:val="28"/>
              </w:rPr>
            </w:pPr>
            <w:r w:rsidRPr="00542901">
              <w:rPr>
                <w:rFonts w:ascii="Times New Roman" w:eastAsia="Times New Roman" w:hAnsi="Times New Roman" w:cs="Times New Roman"/>
                <w:sz w:val="28"/>
                <w:szCs w:val="28"/>
              </w:rPr>
              <w:t xml:space="preserve">Малашков А.В., учитель по классу балалайки государственного учреждения дополнительного образования «Детская музыкальная школа искусств </w:t>
            </w:r>
            <w:r w:rsidRPr="00542901">
              <w:rPr>
                <w:rFonts w:ascii="Times New Roman" w:eastAsia="Times New Roman" w:hAnsi="Times New Roman" w:cs="Times New Roman"/>
                <w:sz w:val="28"/>
                <w:szCs w:val="28"/>
              </w:rPr>
              <w:br/>
              <w:t>№ 2 г. Бреста».</w:t>
            </w:r>
          </w:p>
        </w:tc>
      </w:tr>
      <w:tr w:rsidR="00D96030" w:rsidRPr="00542901" w14:paraId="5985C613" w14:textId="77777777" w:rsidTr="00307676">
        <w:tc>
          <w:tcPr>
            <w:tcW w:w="948" w:type="pct"/>
          </w:tcPr>
          <w:p w14:paraId="211E5C15" w14:textId="77777777" w:rsidR="00D96030" w:rsidRPr="00542901" w:rsidRDefault="00D96030" w:rsidP="00D96030">
            <w:pPr>
              <w:widowControl w:val="0"/>
              <w:spacing w:after="0" w:line="240" w:lineRule="auto"/>
              <w:jc w:val="both"/>
              <w:rPr>
                <w:rFonts w:ascii="Times New Roman" w:eastAsia="Times New Roman" w:hAnsi="Times New Roman" w:cs="Times New Roman"/>
                <w:spacing w:val="20"/>
                <w:sz w:val="28"/>
                <w:szCs w:val="28"/>
              </w:rPr>
            </w:pPr>
          </w:p>
        </w:tc>
        <w:tc>
          <w:tcPr>
            <w:tcW w:w="4052" w:type="pct"/>
          </w:tcPr>
          <w:p w14:paraId="24BF49FA" w14:textId="77777777" w:rsidR="00D96030" w:rsidRPr="00542901" w:rsidRDefault="00D96030" w:rsidP="00D96030">
            <w:pPr>
              <w:widowControl w:val="0"/>
              <w:spacing w:after="0" w:line="240" w:lineRule="auto"/>
              <w:jc w:val="both"/>
              <w:rPr>
                <w:rFonts w:ascii="Times New Roman" w:eastAsia="Times New Roman" w:hAnsi="Times New Roman" w:cs="Times New Roman"/>
                <w:color w:val="auto"/>
                <w:sz w:val="28"/>
                <w:szCs w:val="28"/>
              </w:rPr>
            </w:pPr>
          </w:p>
        </w:tc>
      </w:tr>
      <w:tr w:rsidR="00D96030" w:rsidRPr="00542901" w14:paraId="4438EBD0" w14:textId="77777777" w:rsidTr="00307676">
        <w:tc>
          <w:tcPr>
            <w:tcW w:w="948" w:type="pct"/>
          </w:tcPr>
          <w:p w14:paraId="7C0CA0F6" w14:textId="6BCB0307" w:rsidR="00D96030" w:rsidRPr="00542901" w:rsidRDefault="00D96030" w:rsidP="00D96030">
            <w:pPr>
              <w:widowControl w:val="0"/>
              <w:spacing w:after="0" w:line="240" w:lineRule="auto"/>
              <w:jc w:val="both"/>
              <w:rPr>
                <w:rFonts w:ascii="Times New Roman" w:eastAsia="Times New Roman" w:hAnsi="Times New Roman" w:cs="Times New Roman"/>
                <w:sz w:val="28"/>
                <w:szCs w:val="28"/>
              </w:rPr>
            </w:pPr>
            <w:r w:rsidRPr="00542901">
              <w:rPr>
                <w:rFonts w:ascii="Times New Roman" w:eastAsia="Times New Roman" w:hAnsi="Times New Roman" w:cs="Times New Roman"/>
                <w:sz w:val="28"/>
                <w:szCs w:val="28"/>
              </w:rPr>
              <w:t>Рецензент: </w:t>
            </w:r>
          </w:p>
        </w:tc>
        <w:tc>
          <w:tcPr>
            <w:tcW w:w="4052" w:type="pct"/>
          </w:tcPr>
          <w:p w14:paraId="7D0045CC" w14:textId="1689A23E" w:rsidR="00D96030" w:rsidRPr="00542901" w:rsidRDefault="00D96030" w:rsidP="00D96030">
            <w:pPr>
              <w:spacing w:after="0" w:line="240" w:lineRule="auto"/>
              <w:jc w:val="both"/>
              <w:rPr>
                <w:rFonts w:ascii="Times New Roman" w:hAnsi="Times New Roman" w:cs="Times New Roman"/>
                <w:strike/>
                <w:sz w:val="28"/>
                <w:szCs w:val="28"/>
              </w:rPr>
            </w:pPr>
            <w:r w:rsidRPr="00542901">
              <w:rPr>
                <w:rFonts w:ascii="Times New Roman" w:eastAsia="Times New Roman" w:hAnsi="Times New Roman" w:cs="Times New Roman"/>
                <w:sz w:val="28"/>
                <w:szCs w:val="28"/>
                <w:lang w:val="be-BY"/>
              </w:rPr>
              <w:t>З</w:t>
            </w:r>
            <w:r w:rsidRPr="00542901">
              <w:rPr>
                <w:rFonts w:ascii="Times New Roman" w:eastAsia="Times New Roman" w:hAnsi="Times New Roman" w:cs="Times New Roman"/>
                <w:sz w:val="28"/>
                <w:szCs w:val="28"/>
              </w:rPr>
              <w:t>ахарчук Ю.Н., преподаватель цикловой комиссии «Инструменты народного оркестра (струнные)» учреждения образования «Брестский государственный музыкальный колледж имени Григория Ширмы».</w:t>
            </w:r>
          </w:p>
          <w:p w14:paraId="0E829FCB" w14:textId="77777777" w:rsidR="00D96030" w:rsidRPr="00542901" w:rsidRDefault="00D96030" w:rsidP="00D96030">
            <w:pPr>
              <w:widowControl w:val="0"/>
              <w:spacing w:after="0" w:line="240" w:lineRule="auto"/>
              <w:jc w:val="center"/>
              <w:rPr>
                <w:rFonts w:ascii="Times New Roman" w:eastAsia="Times New Roman" w:hAnsi="Times New Roman" w:cs="Times New Roman"/>
                <w:iCs/>
                <w:color w:val="auto"/>
                <w:sz w:val="28"/>
                <w:szCs w:val="28"/>
              </w:rPr>
            </w:pPr>
          </w:p>
        </w:tc>
      </w:tr>
    </w:tbl>
    <w:p w14:paraId="65ECBB37" w14:textId="77777777" w:rsidR="00836FCC" w:rsidRPr="00542901" w:rsidRDefault="00F46746" w:rsidP="009E4152">
      <w:pPr>
        <w:spacing w:after="0" w:line="240" w:lineRule="auto"/>
        <w:ind w:right="74"/>
        <w:jc w:val="center"/>
        <w:rPr>
          <w:rFonts w:ascii="Times New Roman" w:hAnsi="Times New Roman" w:cs="Times New Roman"/>
          <w:sz w:val="28"/>
          <w:szCs w:val="28"/>
        </w:rPr>
      </w:pPr>
      <w:r w:rsidRPr="00542901">
        <w:rPr>
          <w:rFonts w:ascii="Times New Roman" w:eastAsia="Times New Roman" w:hAnsi="Times New Roman" w:cs="Times New Roman"/>
          <w:sz w:val="28"/>
          <w:szCs w:val="28"/>
        </w:rPr>
        <w:t xml:space="preserve"> </w:t>
      </w:r>
    </w:p>
    <w:p w14:paraId="45D721DE" w14:textId="77777777" w:rsidR="00836FCC" w:rsidRPr="00542901" w:rsidRDefault="00F46746" w:rsidP="009E4152">
      <w:pPr>
        <w:spacing w:after="0" w:line="240" w:lineRule="auto"/>
        <w:ind w:right="74"/>
        <w:jc w:val="center"/>
        <w:rPr>
          <w:rFonts w:ascii="Times New Roman" w:hAnsi="Times New Roman" w:cs="Times New Roman"/>
          <w:sz w:val="28"/>
          <w:szCs w:val="28"/>
        </w:rPr>
      </w:pPr>
      <w:r w:rsidRPr="00542901">
        <w:rPr>
          <w:rFonts w:ascii="Times New Roman" w:eastAsia="Times New Roman" w:hAnsi="Times New Roman" w:cs="Times New Roman"/>
          <w:sz w:val="28"/>
          <w:szCs w:val="28"/>
        </w:rPr>
        <w:t xml:space="preserve"> </w:t>
      </w:r>
    </w:p>
    <w:p w14:paraId="693B2946" w14:textId="77777777" w:rsidR="00836FCC" w:rsidRPr="00542901" w:rsidRDefault="00F46746" w:rsidP="009E4152">
      <w:pPr>
        <w:spacing w:after="0" w:line="240" w:lineRule="auto"/>
        <w:ind w:right="74"/>
        <w:jc w:val="center"/>
        <w:rPr>
          <w:rFonts w:ascii="Times New Roman" w:hAnsi="Times New Roman" w:cs="Times New Roman"/>
          <w:sz w:val="28"/>
          <w:szCs w:val="28"/>
        </w:rPr>
      </w:pPr>
      <w:r w:rsidRPr="00542901">
        <w:rPr>
          <w:rFonts w:ascii="Times New Roman" w:eastAsia="Times New Roman" w:hAnsi="Times New Roman" w:cs="Times New Roman"/>
          <w:sz w:val="28"/>
          <w:szCs w:val="28"/>
        </w:rPr>
        <w:t xml:space="preserve"> </w:t>
      </w:r>
    </w:p>
    <w:p w14:paraId="4E6786E6" w14:textId="3CB70C91" w:rsidR="00836FCC" w:rsidRPr="00542901" w:rsidRDefault="00F46746" w:rsidP="00B239FA">
      <w:pPr>
        <w:spacing w:after="0" w:line="240" w:lineRule="auto"/>
        <w:ind w:left="-17" w:right="147" w:firstLine="709"/>
        <w:jc w:val="both"/>
        <w:rPr>
          <w:rFonts w:ascii="Times New Roman" w:hAnsi="Times New Roman" w:cs="Times New Roman"/>
          <w:sz w:val="28"/>
          <w:szCs w:val="28"/>
        </w:rPr>
      </w:pPr>
      <w:r w:rsidRPr="00542901">
        <w:rPr>
          <w:rFonts w:ascii="Times New Roman" w:eastAsia="Times New Roman" w:hAnsi="Times New Roman" w:cs="Times New Roman"/>
          <w:sz w:val="28"/>
          <w:szCs w:val="28"/>
        </w:rPr>
        <w:t xml:space="preserve">Рассмотрена и рекомендована к утверждению на заседании совета Института повышения квалификации и переподготовки кадров учреждения образования «Белорусский государственный университет культуры </w:t>
      </w:r>
      <w:r w:rsidR="00307676">
        <w:rPr>
          <w:rFonts w:ascii="Times New Roman" w:eastAsia="Times New Roman" w:hAnsi="Times New Roman" w:cs="Times New Roman"/>
          <w:sz w:val="28"/>
          <w:szCs w:val="28"/>
        </w:rPr>
        <w:br/>
      </w:r>
      <w:r w:rsidRPr="00542901">
        <w:rPr>
          <w:rFonts w:ascii="Times New Roman" w:eastAsia="Times New Roman" w:hAnsi="Times New Roman" w:cs="Times New Roman"/>
          <w:sz w:val="28"/>
          <w:szCs w:val="28"/>
        </w:rPr>
        <w:t xml:space="preserve">и искусств» (протокол заседания от </w:t>
      </w:r>
      <w:r w:rsidR="00B239FA" w:rsidRPr="00542901">
        <w:rPr>
          <w:rFonts w:ascii="Times New Roman" w:eastAsia="Times New Roman" w:hAnsi="Times New Roman" w:cs="Times New Roman"/>
          <w:sz w:val="28"/>
          <w:szCs w:val="28"/>
        </w:rPr>
        <w:t>29.05.</w:t>
      </w:r>
      <w:r w:rsidRPr="00542901">
        <w:rPr>
          <w:rFonts w:ascii="Times New Roman" w:eastAsia="Times New Roman" w:hAnsi="Times New Roman" w:cs="Times New Roman"/>
          <w:sz w:val="28"/>
          <w:szCs w:val="28"/>
        </w:rPr>
        <w:t>20</w:t>
      </w:r>
      <w:r w:rsidR="00B239FA" w:rsidRPr="00542901">
        <w:rPr>
          <w:rFonts w:ascii="Times New Roman" w:eastAsia="Times New Roman" w:hAnsi="Times New Roman" w:cs="Times New Roman"/>
          <w:sz w:val="28"/>
          <w:szCs w:val="28"/>
        </w:rPr>
        <w:t>25</w:t>
      </w:r>
      <w:r w:rsidRPr="00542901">
        <w:rPr>
          <w:rFonts w:ascii="Times New Roman" w:eastAsia="Times New Roman" w:hAnsi="Times New Roman" w:cs="Times New Roman"/>
          <w:sz w:val="28"/>
          <w:szCs w:val="28"/>
        </w:rPr>
        <w:t xml:space="preserve"> г. № </w:t>
      </w:r>
      <w:r w:rsidR="00B239FA" w:rsidRPr="00542901">
        <w:rPr>
          <w:rFonts w:ascii="Times New Roman" w:eastAsia="Times New Roman" w:hAnsi="Times New Roman" w:cs="Times New Roman"/>
          <w:sz w:val="28"/>
          <w:szCs w:val="28"/>
        </w:rPr>
        <w:t>5</w:t>
      </w:r>
      <w:r w:rsidRPr="00542901">
        <w:rPr>
          <w:rFonts w:ascii="Times New Roman" w:eastAsia="Times New Roman" w:hAnsi="Times New Roman" w:cs="Times New Roman"/>
          <w:sz w:val="28"/>
          <w:szCs w:val="28"/>
        </w:rPr>
        <w:t xml:space="preserve">). </w:t>
      </w:r>
    </w:p>
    <w:p w14:paraId="74AF1259" w14:textId="2543FFBF" w:rsidR="00836FCC" w:rsidRPr="00542901" w:rsidRDefault="00F46746" w:rsidP="009E4152">
      <w:pPr>
        <w:spacing w:after="0" w:line="240" w:lineRule="auto"/>
        <w:ind w:right="6565"/>
        <w:rPr>
          <w:rFonts w:ascii="Times New Roman" w:hAnsi="Times New Roman" w:cs="Times New Roman"/>
          <w:sz w:val="28"/>
          <w:szCs w:val="28"/>
        </w:rPr>
      </w:pPr>
      <w:r w:rsidRPr="00542901">
        <w:rPr>
          <w:rFonts w:ascii="Times New Roman" w:hAnsi="Times New Roman" w:cs="Times New Roman"/>
          <w:sz w:val="28"/>
          <w:szCs w:val="28"/>
        </w:rPr>
        <w:br w:type="page"/>
      </w:r>
    </w:p>
    <w:p w14:paraId="58650EEF" w14:textId="77777777" w:rsidR="00D96030" w:rsidRPr="00307676" w:rsidRDefault="00D96030" w:rsidP="00D96030">
      <w:pPr>
        <w:spacing w:after="0" w:line="240" w:lineRule="auto"/>
        <w:jc w:val="center"/>
        <w:rPr>
          <w:rFonts w:ascii="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lastRenderedPageBreak/>
        <w:t>ГЛАВА 1</w:t>
      </w:r>
    </w:p>
    <w:p w14:paraId="37FADE09" w14:textId="77777777" w:rsidR="00D96030" w:rsidRPr="00307676" w:rsidRDefault="00D96030" w:rsidP="0064213C">
      <w:pPr>
        <w:widowControl w:val="0"/>
        <w:autoSpaceDE w:val="0"/>
        <w:autoSpaceDN w:val="0"/>
        <w:spacing w:after="0" w:line="240" w:lineRule="auto"/>
        <w:jc w:val="center"/>
        <w:outlineLvl w:val="0"/>
        <w:rPr>
          <w:rFonts w:ascii="Times New Roman" w:eastAsia="Times New Roman" w:hAnsi="Times New Roman" w:cs="Times New Roman"/>
          <w:bCs/>
          <w:color w:val="auto"/>
          <w:spacing w:val="-2"/>
          <w:sz w:val="28"/>
          <w:szCs w:val="28"/>
          <w:lang w:eastAsia="en-US"/>
        </w:rPr>
      </w:pPr>
      <w:r w:rsidRPr="00307676">
        <w:rPr>
          <w:rFonts w:ascii="Times New Roman" w:eastAsia="Times New Roman" w:hAnsi="Times New Roman" w:cs="Times New Roman"/>
          <w:bCs/>
          <w:color w:val="auto"/>
          <w:spacing w:val="-4"/>
          <w:sz w:val="28"/>
          <w:szCs w:val="28"/>
          <w:lang w:eastAsia="en-US"/>
        </w:rPr>
        <w:t>ПОЯСНИТЕЛЬНАЯ</w:t>
      </w:r>
      <w:r w:rsidRPr="00307676">
        <w:rPr>
          <w:rFonts w:ascii="Times New Roman" w:eastAsia="Times New Roman" w:hAnsi="Times New Roman" w:cs="Times New Roman"/>
          <w:bCs/>
          <w:color w:val="auto"/>
          <w:spacing w:val="5"/>
          <w:sz w:val="28"/>
          <w:szCs w:val="28"/>
          <w:lang w:eastAsia="en-US"/>
        </w:rPr>
        <w:t xml:space="preserve"> </w:t>
      </w:r>
      <w:r w:rsidRPr="00307676">
        <w:rPr>
          <w:rFonts w:ascii="Times New Roman" w:eastAsia="Times New Roman" w:hAnsi="Times New Roman" w:cs="Times New Roman"/>
          <w:bCs/>
          <w:color w:val="auto"/>
          <w:spacing w:val="-2"/>
          <w:sz w:val="28"/>
          <w:szCs w:val="28"/>
          <w:lang w:eastAsia="en-US"/>
        </w:rPr>
        <w:t>ЗАПИСКА</w:t>
      </w:r>
    </w:p>
    <w:p w14:paraId="2E24D8BC" w14:textId="77777777" w:rsidR="00D96030" w:rsidRPr="00307676" w:rsidRDefault="00D96030" w:rsidP="00D96030">
      <w:pPr>
        <w:spacing w:after="0" w:line="240" w:lineRule="auto"/>
        <w:rPr>
          <w:rFonts w:cs="Times New Roman"/>
          <w:color w:val="auto"/>
          <w:sz w:val="28"/>
          <w:szCs w:val="28"/>
          <w:lang w:eastAsia="en-US"/>
        </w:rPr>
      </w:pPr>
    </w:p>
    <w:p w14:paraId="569B797D" w14:textId="2EDFE75C"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1. Настоящая типовая учебная программа детских школ искусств по учебному предмету «Музыкальный инструмент (балалайка) (далее – учебная программа) предназначена для направления деятельности «Музыкальное» инструментального отделения и определяет цель и основные задачи изучения учебного предмета, уровень его изучения, виды занятий, рекомендуемые формы и методы обучения и воспитания, требования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к знаниям, умениям и навыкам учащихся, критерии оценки результатов учебной деятельности учащихся по десятибалльной шкале.</w:t>
      </w:r>
    </w:p>
    <w:p w14:paraId="25909E68" w14:textId="5AE3424E"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2. Настоящая учебная программа разработана в соответствии с Кодексом Республики Беларусь об образовании, иными законодательными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 xml:space="preserve">и нормативными правовыми актами и рассчитана на 7-летний и 5-летний сроки обучения. Объем учебного времени составляет 2 учебных часа в неделю с </w:t>
      </w:r>
      <w:r w:rsidRPr="00307676">
        <w:rPr>
          <w:rFonts w:ascii="Times New Roman" w:eastAsia="Times New Roman" w:hAnsi="Times New Roman" w:cs="Times New Roman"/>
          <w:color w:val="auto"/>
          <w:sz w:val="28"/>
          <w:szCs w:val="28"/>
          <w:lang w:val="en-US" w:eastAsia="en-US"/>
        </w:rPr>
        <w:t>I</w:t>
      </w:r>
      <w:r w:rsidRPr="00307676">
        <w:rPr>
          <w:rFonts w:ascii="Times New Roman" w:eastAsia="Times New Roman" w:hAnsi="Times New Roman" w:cs="Times New Roman"/>
          <w:color w:val="auto"/>
          <w:sz w:val="28"/>
          <w:szCs w:val="28"/>
          <w:lang w:eastAsia="en-US"/>
        </w:rPr>
        <w:t xml:space="preserve"> по </w:t>
      </w:r>
      <w:r w:rsidRPr="00307676">
        <w:rPr>
          <w:rFonts w:ascii="Times New Roman" w:eastAsia="Times New Roman" w:hAnsi="Times New Roman" w:cs="Times New Roman"/>
          <w:color w:val="auto"/>
          <w:sz w:val="28"/>
          <w:szCs w:val="28"/>
          <w:lang w:val="en-US" w:eastAsia="en-US"/>
        </w:rPr>
        <w:t>VII</w:t>
      </w:r>
      <w:r w:rsidRPr="00307676">
        <w:rPr>
          <w:rFonts w:ascii="Times New Roman" w:eastAsia="Times New Roman" w:hAnsi="Times New Roman" w:cs="Times New Roman"/>
          <w:color w:val="auto"/>
          <w:sz w:val="28"/>
          <w:szCs w:val="28"/>
          <w:lang w:eastAsia="en-US"/>
        </w:rPr>
        <w:t xml:space="preserve"> годы обучения 7-летнего срока обучения и с </w:t>
      </w:r>
      <w:r w:rsidRPr="00307676">
        <w:rPr>
          <w:rFonts w:ascii="Times New Roman" w:eastAsia="Times New Roman" w:hAnsi="Times New Roman" w:cs="Times New Roman"/>
          <w:color w:val="auto"/>
          <w:sz w:val="28"/>
          <w:szCs w:val="28"/>
          <w:lang w:val="en-US" w:eastAsia="en-US"/>
        </w:rPr>
        <w:t>I</w:t>
      </w:r>
      <w:r w:rsidRPr="00307676">
        <w:rPr>
          <w:rFonts w:ascii="Times New Roman" w:eastAsia="Times New Roman" w:hAnsi="Times New Roman" w:cs="Times New Roman"/>
          <w:color w:val="auto"/>
          <w:sz w:val="28"/>
          <w:szCs w:val="28"/>
          <w:lang w:eastAsia="en-US"/>
        </w:rPr>
        <w:t xml:space="preserve"> по </w:t>
      </w:r>
      <w:r w:rsidRPr="00307676">
        <w:rPr>
          <w:rFonts w:ascii="Times New Roman" w:eastAsia="Times New Roman" w:hAnsi="Times New Roman" w:cs="Times New Roman"/>
          <w:color w:val="auto"/>
          <w:sz w:val="28"/>
          <w:szCs w:val="28"/>
          <w:lang w:val="en-US" w:eastAsia="en-US"/>
        </w:rPr>
        <w:t>V</w:t>
      </w:r>
      <w:r w:rsidRPr="00307676">
        <w:rPr>
          <w:rFonts w:ascii="Times New Roman" w:eastAsia="Times New Roman" w:hAnsi="Times New Roman" w:cs="Times New Roman"/>
          <w:color w:val="auto"/>
          <w:sz w:val="28"/>
          <w:szCs w:val="28"/>
          <w:lang w:eastAsia="en-US"/>
        </w:rPr>
        <w:t xml:space="preserve"> годы обучения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5-летнего срока обучения.</w:t>
      </w:r>
    </w:p>
    <w:p w14:paraId="3819C822" w14:textId="5B739841"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Изучение учебного предмета «Музыкальный инструмент (балалайка)»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в детской школе искусств осуществляется на повышенном уровне. Занятия проводятся индивидуально.</w:t>
      </w:r>
    </w:p>
    <w:p w14:paraId="501F9DB6"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3. Цель – формирование музыкально-эстетической культуры средствами музыкального исполнительского искусства и создание условий для социально-культурного и профессионального самоопределения</w:t>
      </w:r>
      <w:r w:rsidRPr="00307676">
        <w:rPr>
          <w:rFonts w:ascii="Times New Roman" w:eastAsia="Times New Roman" w:hAnsi="Times New Roman" w:cs="Times New Roman"/>
          <w:color w:val="auto"/>
          <w:spacing w:val="40"/>
          <w:sz w:val="28"/>
          <w:szCs w:val="28"/>
          <w:lang w:eastAsia="en-US"/>
        </w:rPr>
        <w:t xml:space="preserve"> </w:t>
      </w:r>
      <w:r w:rsidRPr="00307676">
        <w:rPr>
          <w:rFonts w:ascii="Times New Roman" w:eastAsia="Times New Roman" w:hAnsi="Times New Roman" w:cs="Times New Roman"/>
          <w:color w:val="auto"/>
          <w:spacing w:val="-2"/>
          <w:sz w:val="28"/>
          <w:szCs w:val="28"/>
          <w:lang w:eastAsia="en-US"/>
        </w:rPr>
        <w:t>учащихся.</w:t>
      </w:r>
    </w:p>
    <w:p w14:paraId="67F23564" w14:textId="77777777" w:rsidR="00D96030" w:rsidRPr="00307676" w:rsidRDefault="00D96030" w:rsidP="00D96030">
      <w:pPr>
        <w:keepNext/>
        <w:spacing w:after="0" w:line="240" w:lineRule="auto"/>
        <w:ind w:right="3" w:firstLine="709"/>
        <w:jc w:val="both"/>
        <w:outlineLvl w:val="1"/>
        <w:rPr>
          <w:rFonts w:ascii="Times New Roman" w:eastAsia="Times New Roman" w:hAnsi="Times New Roman" w:cs="Times New Roman"/>
          <w:color w:val="auto"/>
          <w:spacing w:val="-2"/>
          <w:sz w:val="28"/>
          <w:szCs w:val="28"/>
        </w:rPr>
      </w:pPr>
      <w:r w:rsidRPr="00307676">
        <w:rPr>
          <w:rFonts w:ascii="Times New Roman" w:eastAsia="Times New Roman" w:hAnsi="Times New Roman" w:cs="Times New Roman"/>
          <w:color w:val="auto"/>
          <w:spacing w:val="-2"/>
          <w:sz w:val="28"/>
          <w:szCs w:val="28"/>
        </w:rPr>
        <w:t>4. Основные задачи:</w:t>
      </w:r>
    </w:p>
    <w:p w14:paraId="51F73B35" w14:textId="77777777" w:rsidR="00D96030" w:rsidRPr="00307676" w:rsidRDefault="00D96030" w:rsidP="00D96030">
      <w:pPr>
        <w:spacing w:after="0" w:line="240" w:lineRule="auto"/>
        <w:ind w:right="3" w:firstLine="709"/>
        <w:jc w:val="both"/>
        <w:rPr>
          <w:rFonts w:ascii="Times New Roman" w:hAnsi="Times New Roman" w:cs="Times New Roman"/>
          <w:color w:val="auto"/>
          <w:sz w:val="28"/>
          <w:szCs w:val="28"/>
          <w:lang w:eastAsia="en-US"/>
        </w:rPr>
      </w:pPr>
      <w:r w:rsidRPr="00307676">
        <w:rPr>
          <w:rFonts w:ascii="Times New Roman" w:hAnsi="Times New Roman" w:cs="Times New Roman"/>
          <w:color w:val="auto"/>
          <w:spacing w:val="-2"/>
          <w:sz w:val="28"/>
          <w:szCs w:val="28"/>
          <w:lang w:eastAsia="en-US"/>
        </w:rPr>
        <w:t>обучающие:</w:t>
      </w:r>
    </w:p>
    <w:p w14:paraId="14A74017" w14:textId="7CA4E15B"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овладение</w:t>
      </w:r>
      <w:r w:rsidRPr="00307676">
        <w:rPr>
          <w:rFonts w:ascii="Times New Roman" w:eastAsia="Times New Roman" w:hAnsi="Times New Roman" w:cs="Times New Roman"/>
          <w:color w:val="auto"/>
          <w:spacing w:val="-2"/>
          <w:sz w:val="28"/>
          <w:szCs w:val="28"/>
          <w:lang w:eastAsia="en-US"/>
        </w:rPr>
        <w:t xml:space="preserve"> </w:t>
      </w:r>
      <w:r w:rsidRPr="00307676">
        <w:rPr>
          <w:rFonts w:ascii="Times New Roman" w:eastAsia="Times New Roman" w:hAnsi="Times New Roman" w:cs="Times New Roman"/>
          <w:color w:val="auto"/>
          <w:sz w:val="28"/>
          <w:szCs w:val="28"/>
          <w:lang w:eastAsia="en-US"/>
        </w:rPr>
        <w:t>знаниями,</w:t>
      </w:r>
      <w:r w:rsidRPr="00307676">
        <w:rPr>
          <w:rFonts w:ascii="Times New Roman" w:eastAsia="Times New Roman" w:hAnsi="Times New Roman" w:cs="Times New Roman"/>
          <w:color w:val="auto"/>
          <w:spacing w:val="-3"/>
          <w:sz w:val="28"/>
          <w:szCs w:val="28"/>
          <w:lang w:eastAsia="en-US"/>
        </w:rPr>
        <w:t xml:space="preserve"> </w:t>
      </w:r>
      <w:r w:rsidRPr="00307676">
        <w:rPr>
          <w:rFonts w:ascii="Times New Roman" w:eastAsia="Times New Roman" w:hAnsi="Times New Roman" w:cs="Times New Roman"/>
          <w:color w:val="auto"/>
          <w:sz w:val="28"/>
          <w:szCs w:val="28"/>
          <w:lang w:eastAsia="en-US"/>
        </w:rPr>
        <w:t>умениями</w:t>
      </w:r>
      <w:r w:rsidRPr="00307676">
        <w:rPr>
          <w:rFonts w:ascii="Times New Roman" w:eastAsia="Times New Roman" w:hAnsi="Times New Roman" w:cs="Times New Roman"/>
          <w:color w:val="auto"/>
          <w:spacing w:val="-3"/>
          <w:sz w:val="28"/>
          <w:szCs w:val="28"/>
          <w:lang w:eastAsia="en-US"/>
        </w:rPr>
        <w:t xml:space="preserve"> </w:t>
      </w:r>
      <w:r w:rsidRPr="00307676">
        <w:rPr>
          <w:rFonts w:ascii="Times New Roman" w:eastAsia="Times New Roman" w:hAnsi="Times New Roman" w:cs="Times New Roman"/>
          <w:color w:val="auto"/>
          <w:sz w:val="28"/>
          <w:szCs w:val="28"/>
          <w:lang w:eastAsia="en-US"/>
        </w:rPr>
        <w:t>и</w:t>
      </w:r>
      <w:r w:rsidRPr="00307676">
        <w:rPr>
          <w:rFonts w:ascii="Times New Roman" w:eastAsia="Times New Roman" w:hAnsi="Times New Roman" w:cs="Times New Roman"/>
          <w:color w:val="auto"/>
          <w:spacing w:val="-3"/>
          <w:sz w:val="28"/>
          <w:szCs w:val="28"/>
          <w:lang w:eastAsia="en-US"/>
        </w:rPr>
        <w:t xml:space="preserve"> </w:t>
      </w:r>
      <w:r w:rsidRPr="00307676">
        <w:rPr>
          <w:rFonts w:ascii="Times New Roman" w:eastAsia="Times New Roman" w:hAnsi="Times New Roman" w:cs="Times New Roman"/>
          <w:color w:val="auto"/>
          <w:sz w:val="28"/>
          <w:szCs w:val="28"/>
          <w:lang w:eastAsia="en-US"/>
        </w:rPr>
        <w:t>навыками,</w:t>
      </w:r>
      <w:r w:rsidRPr="00307676">
        <w:rPr>
          <w:rFonts w:ascii="Times New Roman" w:eastAsia="Times New Roman" w:hAnsi="Times New Roman" w:cs="Times New Roman"/>
          <w:color w:val="auto"/>
          <w:spacing w:val="-3"/>
          <w:sz w:val="28"/>
          <w:szCs w:val="28"/>
          <w:lang w:eastAsia="en-US"/>
        </w:rPr>
        <w:t xml:space="preserve"> </w:t>
      </w:r>
      <w:r w:rsidRPr="00307676">
        <w:rPr>
          <w:rFonts w:ascii="Times New Roman" w:eastAsia="Times New Roman" w:hAnsi="Times New Roman" w:cs="Times New Roman"/>
          <w:color w:val="auto"/>
          <w:sz w:val="28"/>
          <w:szCs w:val="28"/>
          <w:lang w:eastAsia="en-US"/>
        </w:rPr>
        <w:t>необходимыми</w:t>
      </w:r>
      <w:r w:rsidRPr="00307676">
        <w:rPr>
          <w:rFonts w:ascii="Times New Roman" w:eastAsia="Times New Roman" w:hAnsi="Times New Roman" w:cs="Times New Roman"/>
          <w:color w:val="auto"/>
          <w:spacing w:val="-1"/>
          <w:sz w:val="28"/>
          <w:szCs w:val="28"/>
          <w:lang w:eastAsia="en-US"/>
        </w:rPr>
        <w:t xml:space="preserve"> </w:t>
      </w:r>
      <w:r w:rsidRPr="00307676">
        <w:rPr>
          <w:rFonts w:ascii="Times New Roman" w:eastAsia="Times New Roman" w:hAnsi="Times New Roman" w:cs="Times New Roman"/>
          <w:color w:val="auto"/>
          <w:sz w:val="28"/>
          <w:szCs w:val="28"/>
          <w:lang w:eastAsia="en-US"/>
        </w:rPr>
        <w:t xml:space="preserve">в сольной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и ансамблевой исполнительской практике учащихся;</w:t>
      </w:r>
    </w:p>
    <w:p w14:paraId="6F52720B" w14:textId="5C6667E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формирование</w:t>
      </w:r>
      <w:r w:rsidRPr="00307676">
        <w:rPr>
          <w:rFonts w:ascii="Times New Roman" w:eastAsia="Times New Roman" w:hAnsi="Times New Roman" w:cs="Times New Roman"/>
          <w:color w:val="auto"/>
          <w:spacing w:val="25"/>
          <w:sz w:val="28"/>
          <w:szCs w:val="28"/>
          <w:lang w:eastAsia="en-US"/>
        </w:rPr>
        <w:t xml:space="preserve"> </w:t>
      </w:r>
      <w:r w:rsidRPr="00307676">
        <w:rPr>
          <w:rFonts w:ascii="Times New Roman" w:eastAsia="Times New Roman" w:hAnsi="Times New Roman" w:cs="Times New Roman"/>
          <w:color w:val="auto"/>
          <w:sz w:val="28"/>
          <w:szCs w:val="28"/>
          <w:lang w:eastAsia="en-US"/>
        </w:rPr>
        <w:t>навыков</w:t>
      </w:r>
      <w:r w:rsidRPr="00307676">
        <w:rPr>
          <w:rFonts w:ascii="Times New Roman" w:eastAsia="Times New Roman" w:hAnsi="Times New Roman" w:cs="Times New Roman"/>
          <w:color w:val="auto"/>
          <w:spacing w:val="25"/>
          <w:sz w:val="28"/>
          <w:szCs w:val="28"/>
          <w:lang w:eastAsia="en-US"/>
        </w:rPr>
        <w:t xml:space="preserve"> </w:t>
      </w:r>
      <w:r w:rsidRPr="00307676">
        <w:rPr>
          <w:rFonts w:ascii="Times New Roman" w:eastAsia="Times New Roman" w:hAnsi="Times New Roman" w:cs="Times New Roman"/>
          <w:color w:val="auto"/>
          <w:sz w:val="28"/>
          <w:szCs w:val="28"/>
          <w:lang w:eastAsia="en-US"/>
        </w:rPr>
        <w:t>чтения</w:t>
      </w:r>
      <w:r w:rsidRPr="00307676">
        <w:rPr>
          <w:rFonts w:ascii="Times New Roman" w:eastAsia="Times New Roman" w:hAnsi="Times New Roman" w:cs="Times New Roman"/>
          <w:color w:val="auto"/>
          <w:spacing w:val="25"/>
          <w:sz w:val="28"/>
          <w:szCs w:val="28"/>
          <w:lang w:eastAsia="en-US"/>
        </w:rPr>
        <w:t xml:space="preserve"> </w:t>
      </w:r>
      <w:r w:rsidRPr="00307676">
        <w:rPr>
          <w:rFonts w:ascii="Times New Roman" w:eastAsia="Times New Roman" w:hAnsi="Times New Roman" w:cs="Times New Roman"/>
          <w:color w:val="auto"/>
          <w:sz w:val="28"/>
          <w:szCs w:val="28"/>
          <w:lang w:eastAsia="en-US"/>
        </w:rPr>
        <w:t>с</w:t>
      </w:r>
      <w:r w:rsidRPr="00307676">
        <w:rPr>
          <w:rFonts w:ascii="Times New Roman" w:eastAsia="Times New Roman" w:hAnsi="Times New Roman" w:cs="Times New Roman"/>
          <w:color w:val="auto"/>
          <w:spacing w:val="25"/>
          <w:sz w:val="28"/>
          <w:szCs w:val="28"/>
          <w:lang w:eastAsia="en-US"/>
        </w:rPr>
        <w:t xml:space="preserve"> </w:t>
      </w:r>
      <w:r w:rsidRPr="00307676">
        <w:rPr>
          <w:rFonts w:ascii="Times New Roman" w:eastAsia="Times New Roman" w:hAnsi="Times New Roman" w:cs="Times New Roman"/>
          <w:color w:val="auto"/>
          <w:sz w:val="28"/>
          <w:szCs w:val="28"/>
          <w:lang w:eastAsia="en-US"/>
        </w:rPr>
        <w:t>листа,</w:t>
      </w:r>
      <w:r w:rsidRPr="00307676">
        <w:rPr>
          <w:rFonts w:ascii="Times New Roman" w:eastAsia="Times New Roman" w:hAnsi="Times New Roman" w:cs="Times New Roman"/>
          <w:color w:val="auto"/>
          <w:spacing w:val="24"/>
          <w:sz w:val="28"/>
          <w:szCs w:val="28"/>
          <w:lang w:eastAsia="en-US"/>
        </w:rPr>
        <w:t xml:space="preserve"> </w:t>
      </w:r>
      <w:r w:rsidRPr="00307676">
        <w:rPr>
          <w:rFonts w:ascii="Times New Roman" w:eastAsia="Times New Roman" w:hAnsi="Times New Roman" w:cs="Times New Roman"/>
          <w:color w:val="auto"/>
          <w:sz w:val="28"/>
          <w:szCs w:val="28"/>
          <w:lang w:eastAsia="en-US"/>
        </w:rPr>
        <w:t>аккомпанемента,</w:t>
      </w:r>
      <w:r w:rsidRPr="00307676">
        <w:rPr>
          <w:rFonts w:ascii="Times New Roman" w:eastAsia="Times New Roman" w:hAnsi="Times New Roman" w:cs="Times New Roman"/>
          <w:color w:val="auto"/>
          <w:spacing w:val="25"/>
          <w:sz w:val="28"/>
          <w:szCs w:val="28"/>
          <w:lang w:eastAsia="en-US"/>
        </w:rPr>
        <w:t xml:space="preserve"> </w:t>
      </w:r>
      <w:r w:rsidRPr="00307676">
        <w:rPr>
          <w:rFonts w:ascii="Times New Roman" w:eastAsia="Times New Roman" w:hAnsi="Times New Roman" w:cs="Times New Roman"/>
          <w:color w:val="auto"/>
          <w:sz w:val="28"/>
          <w:szCs w:val="28"/>
          <w:lang w:eastAsia="en-US"/>
        </w:rPr>
        <w:t>подбора</w:t>
      </w:r>
      <w:r w:rsidRPr="00307676">
        <w:rPr>
          <w:rFonts w:ascii="Times New Roman" w:eastAsia="Times New Roman" w:hAnsi="Times New Roman" w:cs="Times New Roman"/>
          <w:color w:val="auto"/>
          <w:spacing w:val="25"/>
          <w:sz w:val="28"/>
          <w:szCs w:val="28"/>
          <w:lang w:eastAsia="en-US"/>
        </w:rPr>
        <w:t xml:space="preserve"> </w:t>
      </w:r>
      <w:r w:rsidR="00307676">
        <w:rPr>
          <w:rFonts w:ascii="Times New Roman" w:eastAsia="Times New Roman" w:hAnsi="Times New Roman" w:cs="Times New Roman"/>
          <w:color w:val="auto"/>
          <w:spacing w:val="25"/>
          <w:sz w:val="28"/>
          <w:szCs w:val="28"/>
          <w:lang w:eastAsia="en-US"/>
        </w:rPr>
        <w:br/>
      </w:r>
      <w:r w:rsidRPr="00307676">
        <w:rPr>
          <w:rFonts w:ascii="Times New Roman" w:eastAsia="Times New Roman" w:hAnsi="Times New Roman" w:cs="Times New Roman"/>
          <w:color w:val="auto"/>
          <w:spacing w:val="-5"/>
          <w:sz w:val="28"/>
          <w:szCs w:val="28"/>
          <w:lang w:eastAsia="en-US"/>
        </w:rPr>
        <w:t>по</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pacing w:val="-2"/>
          <w:sz w:val="28"/>
          <w:szCs w:val="28"/>
          <w:lang w:eastAsia="en-US"/>
        </w:rPr>
        <w:t>слуху;</w:t>
      </w:r>
    </w:p>
    <w:p w14:paraId="48EDF8F8" w14:textId="77777777" w:rsidR="00D96030" w:rsidRPr="00307676" w:rsidRDefault="00D96030" w:rsidP="00D96030">
      <w:pPr>
        <w:spacing w:after="0" w:line="240" w:lineRule="auto"/>
        <w:ind w:right="3" w:firstLine="709"/>
        <w:jc w:val="both"/>
        <w:rPr>
          <w:rFonts w:ascii="Times New Roman" w:hAnsi="Times New Roman" w:cs="Times New Roman"/>
          <w:color w:val="auto"/>
          <w:sz w:val="28"/>
          <w:szCs w:val="28"/>
          <w:lang w:eastAsia="en-US"/>
        </w:rPr>
      </w:pPr>
      <w:r w:rsidRPr="00307676">
        <w:rPr>
          <w:rFonts w:ascii="Times New Roman" w:hAnsi="Times New Roman" w:cs="Times New Roman"/>
          <w:color w:val="auto"/>
          <w:spacing w:val="-2"/>
          <w:sz w:val="28"/>
          <w:szCs w:val="28"/>
          <w:lang w:eastAsia="en-US"/>
        </w:rPr>
        <w:t>развивающие:</w:t>
      </w:r>
    </w:p>
    <w:p w14:paraId="6C752E5D"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развитие творческих и музыкальных способностей учащихся;</w:t>
      </w:r>
    </w:p>
    <w:p w14:paraId="668091AE"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формирование и развитие навыков самостоятельной работы учащихся над</w:t>
      </w:r>
      <w:r w:rsidRPr="00307676">
        <w:rPr>
          <w:rFonts w:ascii="Times New Roman" w:eastAsia="Times New Roman" w:hAnsi="Times New Roman" w:cs="Times New Roman"/>
          <w:color w:val="auto"/>
          <w:spacing w:val="-13"/>
          <w:sz w:val="28"/>
          <w:szCs w:val="28"/>
          <w:lang w:eastAsia="en-US"/>
        </w:rPr>
        <w:t xml:space="preserve"> </w:t>
      </w:r>
      <w:r w:rsidRPr="00307676">
        <w:rPr>
          <w:rFonts w:ascii="Times New Roman" w:eastAsia="Times New Roman" w:hAnsi="Times New Roman" w:cs="Times New Roman"/>
          <w:color w:val="auto"/>
          <w:sz w:val="28"/>
          <w:szCs w:val="28"/>
          <w:lang w:eastAsia="en-US"/>
        </w:rPr>
        <w:t>музыкальным</w:t>
      </w:r>
      <w:r w:rsidRPr="00307676">
        <w:rPr>
          <w:rFonts w:ascii="Times New Roman" w:eastAsia="Times New Roman" w:hAnsi="Times New Roman" w:cs="Times New Roman"/>
          <w:color w:val="auto"/>
          <w:spacing w:val="-12"/>
          <w:sz w:val="28"/>
          <w:szCs w:val="28"/>
          <w:lang w:eastAsia="en-US"/>
        </w:rPr>
        <w:t xml:space="preserve"> </w:t>
      </w:r>
      <w:r w:rsidRPr="00307676">
        <w:rPr>
          <w:rFonts w:ascii="Times New Roman" w:eastAsia="Times New Roman" w:hAnsi="Times New Roman" w:cs="Times New Roman"/>
          <w:color w:val="auto"/>
          <w:spacing w:val="-2"/>
          <w:sz w:val="28"/>
          <w:szCs w:val="28"/>
          <w:lang w:eastAsia="en-US"/>
        </w:rPr>
        <w:t>произведением;</w:t>
      </w:r>
    </w:p>
    <w:p w14:paraId="6D61AFA0" w14:textId="77777777" w:rsidR="00D96030" w:rsidRPr="00307676" w:rsidRDefault="00D96030" w:rsidP="00D96030">
      <w:pPr>
        <w:widowControl w:val="0"/>
        <w:tabs>
          <w:tab w:val="left" w:pos="2340"/>
          <w:tab w:val="left" w:pos="5368"/>
          <w:tab w:val="left" w:pos="7044"/>
          <w:tab w:val="left" w:pos="7500"/>
        </w:tabs>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pacing w:val="-2"/>
          <w:sz w:val="28"/>
          <w:szCs w:val="28"/>
          <w:lang w:eastAsia="en-US"/>
        </w:rPr>
        <w:t>развитие</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pacing w:val="-2"/>
          <w:sz w:val="28"/>
          <w:szCs w:val="28"/>
          <w:lang w:eastAsia="en-US"/>
        </w:rPr>
        <w:t>музыкально-образного</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pacing w:val="-2"/>
          <w:sz w:val="28"/>
          <w:szCs w:val="28"/>
          <w:lang w:eastAsia="en-US"/>
        </w:rPr>
        <w:t>восприятия</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pacing w:val="-10"/>
          <w:sz w:val="28"/>
          <w:szCs w:val="28"/>
          <w:lang w:eastAsia="en-US"/>
        </w:rPr>
        <w:t>и</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pacing w:val="-2"/>
          <w:sz w:val="28"/>
          <w:szCs w:val="28"/>
          <w:lang w:eastAsia="en-US"/>
        </w:rPr>
        <w:t xml:space="preserve">эмоционального </w:t>
      </w:r>
      <w:r w:rsidRPr="00307676">
        <w:rPr>
          <w:rFonts w:ascii="Times New Roman" w:eastAsia="Times New Roman" w:hAnsi="Times New Roman" w:cs="Times New Roman"/>
          <w:color w:val="auto"/>
          <w:sz w:val="28"/>
          <w:szCs w:val="28"/>
          <w:lang w:eastAsia="en-US"/>
        </w:rPr>
        <w:t>исполнения музыкальных произведений;</w:t>
      </w:r>
    </w:p>
    <w:p w14:paraId="579B9126" w14:textId="77777777" w:rsidR="00D96030" w:rsidRPr="00307676" w:rsidRDefault="00D96030" w:rsidP="00D96030">
      <w:pPr>
        <w:spacing w:after="0" w:line="240" w:lineRule="auto"/>
        <w:ind w:right="3" w:firstLine="709"/>
        <w:jc w:val="both"/>
        <w:rPr>
          <w:rFonts w:ascii="Times New Roman" w:hAnsi="Times New Roman" w:cs="Times New Roman"/>
          <w:color w:val="auto"/>
          <w:sz w:val="28"/>
          <w:szCs w:val="28"/>
          <w:lang w:eastAsia="en-US"/>
        </w:rPr>
      </w:pPr>
      <w:r w:rsidRPr="00307676">
        <w:rPr>
          <w:rFonts w:ascii="Times New Roman" w:hAnsi="Times New Roman" w:cs="Times New Roman"/>
          <w:color w:val="auto"/>
          <w:spacing w:val="-2"/>
          <w:sz w:val="28"/>
          <w:szCs w:val="28"/>
          <w:lang w:eastAsia="en-US"/>
        </w:rPr>
        <w:t>воспитательные:</w:t>
      </w:r>
    </w:p>
    <w:p w14:paraId="061C3ABF"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формирование</w:t>
      </w:r>
      <w:r w:rsidRPr="00307676">
        <w:rPr>
          <w:rFonts w:ascii="Times New Roman" w:eastAsia="Times New Roman" w:hAnsi="Times New Roman" w:cs="Times New Roman"/>
          <w:color w:val="auto"/>
          <w:spacing w:val="80"/>
          <w:sz w:val="28"/>
          <w:szCs w:val="28"/>
          <w:lang w:eastAsia="en-US"/>
        </w:rPr>
        <w:t xml:space="preserve"> </w:t>
      </w:r>
      <w:r w:rsidRPr="00307676">
        <w:rPr>
          <w:rFonts w:ascii="Times New Roman" w:eastAsia="Times New Roman" w:hAnsi="Times New Roman" w:cs="Times New Roman"/>
          <w:color w:val="auto"/>
          <w:sz w:val="28"/>
          <w:szCs w:val="28"/>
          <w:lang w:eastAsia="en-US"/>
        </w:rPr>
        <w:t>концертно-исполнительской</w:t>
      </w:r>
      <w:r w:rsidRPr="00307676">
        <w:rPr>
          <w:rFonts w:ascii="Times New Roman" w:eastAsia="Times New Roman" w:hAnsi="Times New Roman" w:cs="Times New Roman"/>
          <w:color w:val="auto"/>
          <w:spacing w:val="80"/>
          <w:sz w:val="28"/>
          <w:szCs w:val="28"/>
          <w:lang w:eastAsia="en-US"/>
        </w:rPr>
        <w:t xml:space="preserve"> </w:t>
      </w:r>
      <w:r w:rsidRPr="00307676">
        <w:rPr>
          <w:rFonts w:ascii="Times New Roman" w:eastAsia="Times New Roman" w:hAnsi="Times New Roman" w:cs="Times New Roman"/>
          <w:color w:val="auto"/>
          <w:sz w:val="28"/>
          <w:szCs w:val="28"/>
          <w:lang w:eastAsia="en-US"/>
        </w:rPr>
        <w:t>культуры</w:t>
      </w:r>
      <w:r w:rsidRPr="00307676">
        <w:rPr>
          <w:rFonts w:ascii="Times New Roman" w:eastAsia="Times New Roman" w:hAnsi="Times New Roman" w:cs="Times New Roman"/>
          <w:color w:val="auto"/>
          <w:spacing w:val="80"/>
          <w:sz w:val="28"/>
          <w:szCs w:val="28"/>
          <w:lang w:eastAsia="en-US"/>
        </w:rPr>
        <w:t xml:space="preserve"> </w:t>
      </w:r>
      <w:r w:rsidRPr="00307676">
        <w:rPr>
          <w:rFonts w:ascii="Times New Roman" w:eastAsia="Times New Roman" w:hAnsi="Times New Roman" w:cs="Times New Roman"/>
          <w:color w:val="auto"/>
          <w:sz w:val="28"/>
          <w:szCs w:val="28"/>
          <w:lang w:eastAsia="en-US"/>
        </w:rPr>
        <w:t xml:space="preserve">и артистизма </w:t>
      </w:r>
      <w:r w:rsidRPr="00307676">
        <w:rPr>
          <w:rFonts w:ascii="Times New Roman" w:eastAsia="Times New Roman" w:hAnsi="Times New Roman" w:cs="Times New Roman"/>
          <w:color w:val="auto"/>
          <w:spacing w:val="-2"/>
          <w:sz w:val="28"/>
          <w:szCs w:val="28"/>
          <w:lang w:eastAsia="en-US"/>
        </w:rPr>
        <w:t>учащихся;</w:t>
      </w:r>
    </w:p>
    <w:p w14:paraId="04065FFF" w14:textId="5FACEEE5" w:rsidR="00D96030" w:rsidRPr="00307676" w:rsidRDefault="00D96030" w:rsidP="00D96030">
      <w:pPr>
        <w:widowControl w:val="0"/>
        <w:tabs>
          <w:tab w:val="left" w:pos="2642"/>
          <w:tab w:val="left" w:pos="3068"/>
          <w:tab w:val="left" w:pos="4508"/>
          <w:tab w:val="left" w:pos="6472"/>
          <w:tab w:val="left" w:pos="7482"/>
        </w:tabs>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pacing w:val="-2"/>
          <w:sz w:val="28"/>
          <w:szCs w:val="28"/>
          <w:lang w:eastAsia="en-US"/>
        </w:rPr>
        <w:t>воспитание</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pacing w:val="-10"/>
          <w:sz w:val="28"/>
          <w:szCs w:val="28"/>
          <w:lang w:eastAsia="en-US"/>
        </w:rPr>
        <w:t>у</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pacing w:val="-2"/>
          <w:sz w:val="28"/>
          <w:szCs w:val="28"/>
          <w:lang w:eastAsia="en-US"/>
        </w:rPr>
        <w:t>учащихся</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pacing w:val="-2"/>
          <w:sz w:val="28"/>
          <w:szCs w:val="28"/>
          <w:lang w:eastAsia="en-US"/>
        </w:rPr>
        <w:t>музыкального</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pacing w:val="-2"/>
          <w:sz w:val="28"/>
          <w:szCs w:val="28"/>
          <w:lang w:eastAsia="en-US"/>
        </w:rPr>
        <w:t>вкуса,</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pacing w:val="-2"/>
          <w:sz w:val="28"/>
          <w:szCs w:val="28"/>
          <w:lang w:eastAsia="en-US"/>
        </w:rPr>
        <w:t xml:space="preserve">познавательного </w:t>
      </w:r>
      <w:r w:rsidRPr="00307676">
        <w:rPr>
          <w:rFonts w:ascii="Times New Roman" w:eastAsia="Times New Roman" w:hAnsi="Times New Roman" w:cs="Times New Roman"/>
          <w:color w:val="auto"/>
          <w:sz w:val="28"/>
          <w:szCs w:val="28"/>
          <w:lang w:eastAsia="en-US"/>
        </w:rPr>
        <w:t xml:space="preserve">интереса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к музыке и потребности в музыкальном исполнительстве;</w:t>
      </w:r>
    </w:p>
    <w:p w14:paraId="039D6C5E" w14:textId="77777777" w:rsidR="00D96030" w:rsidRPr="00307676" w:rsidRDefault="00D96030" w:rsidP="00D96030">
      <w:pPr>
        <w:widowControl w:val="0"/>
        <w:tabs>
          <w:tab w:val="left" w:pos="2878"/>
          <w:tab w:val="left" w:pos="5814"/>
          <w:tab w:val="left" w:pos="6489"/>
          <w:tab w:val="left" w:pos="8300"/>
        </w:tabs>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pacing w:val="-2"/>
          <w:sz w:val="28"/>
          <w:szCs w:val="28"/>
          <w:lang w:eastAsia="en-US"/>
        </w:rPr>
        <w:t>повышение</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pacing w:val="-2"/>
          <w:sz w:val="28"/>
          <w:szCs w:val="28"/>
          <w:lang w:eastAsia="en-US"/>
        </w:rPr>
        <w:t>мотивации</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pacing w:val="-4"/>
          <w:sz w:val="28"/>
          <w:szCs w:val="28"/>
          <w:lang w:eastAsia="en-US"/>
        </w:rPr>
        <w:t xml:space="preserve">учащихся </w:t>
      </w:r>
      <w:r w:rsidRPr="00307676">
        <w:rPr>
          <w:rFonts w:ascii="Times New Roman" w:eastAsia="Times New Roman" w:hAnsi="Times New Roman" w:cs="Times New Roman"/>
          <w:color w:val="auto"/>
          <w:sz w:val="28"/>
          <w:szCs w:val="28"/>
          <w:lang w:eastAsia="en-US"/>
        </w:rPr>
        <w:t>к дальнейшему обучению.</w:t>
      </w:r>
    </w:p>
    <w:p w14:paraId="49530480" w14:textId="0855A934" w:rsidR="00D96030" w:rsidRPr="00307676" w:rsidRDefault="00D96030" w:rsidP="00D96030">
      <w:pPr>
        <w:widowControl w:val="0"/>
        <w:tabs>
          <w:tab w:val="left" w:pos="2878"/>
          <w:tab w:val="left" w:pos="5814"/>
          <w:tab w:val="left" w:pos="6489"/>
          <w:tab w:val="left" w:pos="8300"/>
        </w:tabs>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Освоение содержания учебного материала по учебному предмету «Музыкальный инструмент (балалайка)» осуществляется во взаимосвязи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с такими учебными предметами, как «Сольфеджио», «Коллективное музицирование» и иными.</w:t>
      </w:r>
    </w:p>
    <w:p w14:paraId="10E07EBD" w14:textId="77777777" w:rsidR="00D96030" w:rsidRPr="00307676" w:rsidRDefault="00D96030" w:rsidP="00D96030">
      <w:pPr>
        <w:widowControl w:val="0"/>
        <w:tabs>
          <w:tab w:val="left" w:pos="2878"/>
          <w:tab w:val="left" w:pos="5814"/>
          <w:tab w:val="left" w:pos="6489"/>
          <w:tab w:val="left" w:pos="8300"/>
        </w:tabs>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lastRenderedPageBreak/>
        <w:t>5. Основной формой обучения является индивидуальное занятие.</w:t>
      </w:r>
    </w:p>
    <w:p w14:paraId="0F6AE324"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 индивидуальный план учащегося включаются все музыкальные произведения, изучаемые в течение полугодия, в том числе: предназначенные для ознакомления (с различной степенью завершенности), изученные самостоятельно, музыкальные произведения для исполнения в ансамбле, учебно-педагогический</w:t>
      </w:r>
      <w:r w:rsidRPr="00307676">
        <w:rPr>
          <w:rFonts w:ascii="Times New Roman" w:eastAsia="Times New Roman" w:hAnsi="Times New Roman" w:cs="Times New Roman"/>
          <w:color w:val="auto"/>
          <w:spacing w:val="73"/>
          <w:sz w:val="28"/>
          <w:szCs w:val="28"/>
          <w:lang w:eastAsia="en-US"/>
        </w:rPr>
        <w:t xml:space="preserve"> </w:t>
      </w:r>
      <w:r w:rsidRPr="00307676">
        <w:rPr>
          <w:rFonts w:ascii="Times New Roman" w:eastAsia="Times New Roman" w:hAnsi="Times New Roman" w:cs="Times New Roman"/>
          <w:color w:val="auto"/>
          <w:sz w:val="28"/>
          <w:szCs w:val="28"/>
          <w:lang w:eastAsia="en-US"/>
        </w:rPr>
        <w:t>материал</w:t>
      </w:r>
      <w:r w:rsidRPr="00307676">
        <w:rPr>
          <w:rFonts w:ascii="Times New Roman" w:eastAsia="Times New Roman" w:hAnsi="Times New Roman" w:cs="Times New Roman"/>
          <w:color w:val="auto"/>
          <w:spacing w:val="72"/>
          <w:sz w:val="28"/>
          <w:szCs w:val="28"/>
          <w:lang w:eastAsia="en-US"/>
        </w:rPr>
        <w:t xml:space="preserve"> </w:t>
      </w:r>
      <w:r w:rsidRPr="00307676">
        <w:rPr>
          <w:rFonts w:ascii="Times New Roman" w:eastAsia="Times New Roman" w:hAnsi="Times New Roman" w:cs="Times New Roman"/>
          <w:color w:val="auto"/>
          <w:sz w:val="28"/>
          <w:szCs w:val="28"/>
          <w:lang w:eastAsia="en-US"/>
        </w:rPr>
        <w:t>по развитию</w:t>
      </w:r>
      <w:r w:rsidRPr="00307676">
        <w:rPr>
          <w:rFonts w:ascii="Times New Roman" w:eastAsia="Times New Roman" w:hAnsi="Times New Roman" w:cs="Times New Roman"/>
          <w:color w:val="auto"/>
          <w:spacing w:val="72"/>
          <w:sz w:val="28"/>
          <w:szCs w:val="28"/>
          <w:lang w:eastAsia="en-US"/>
        </w:rPr>
        <w:t xml:space="preserve"> </w:t>
      </w:r>
      <w:r w:rsidRPr="00307676">
        <w:rPr>
          <w:rFonts w:ascii="Times New Roman" w:eastAsia="Times New Roman" w:hAnsi="Times New Roman" w:cs="Times New Roman"/>
          <w:color w:val="auto"/>
          <w:sz w:val="28"/>
          <w:szCs w:val="28"/>
          <w:lang w:eastAsia="en-US"/>
        </w:rPr>
        <w:t>навыков</w:t>
      </w:r>
      <w:r w:rsidRPr="00307676">
        <w:rPr>
          <w:rFonts w:ascii="Times New Roman" w:eastAsia="Times New Roman" w:hAnsi="Times New Roman" w:cs="Times New Roman"/>
          <w:color w:val="auto"/>
          <w:spacing w:val="72"/>
          <w:sz w:val="28"/>
          <w:szCs w:val="28"/>
          <w:lang w:eastAsia="en-US"/>
        </w:rPr>
        <w:t xml:space="preserve"> </w:t>
      </w:r>
      <w:r w:rsidRPr="00307676">
        <w:rPr>
          <w:rFonts w:ascii="Times New Roman" w:eastAsia="Times New Roman" w:hAnsi="Times New Roman" w:cs="Times New Roman"/>
          <w:color w:val="auto"/>
          <w:sz w:val="28"/>
          <w:szCs w:val="28"/>
          <w:lang w:eastAsia="en-US"/>
        </w:rPr>
        <w:t>чтения</w:t>
      </w:r>
      <w:r w:rsidRPr="00307676">
        <w:rPr>
          <w:rFonts w:ascii="Times New Roman" w:eastAsia="Times New Roman" w:hAnsi="Times New Roman" w:cs="Times New Roman"/>
          <w:color w:val="auto"/>
          <w:spacing w:val="73"/>
          <w:sz w:val="28"/>
          <w:szCs w:val="28"/>
          <w:lang w:eastAsia="en-US"/>
        </w:rPr>
        <w:t xml:space="preserve"> </w:t>
      </w:r>
      <w:r w:rsidRPr="00307676">
        <w:rPr>
          <w:rFonts w:ascii="Times New Roman" w:eastAsia="Times New Roman" w:hAnsi="Times New Roman" w:cs="Times New Roman"/>
          <w:color w:val="auto"/>
          <w:spacing w:val="-5"/>
          <w:sz w:val="28"/>
          <w:szCs w:val="28"/>
          <w:lang w:eastAsia="en-US"/>
        </w:rPr>
        <w:t>нот</w:t>
      </w:r>
      <w:r w:rsidRPr="00307676">
        <w:rPr>
          <w:rFonts w:ascii="Times New Roman" w:eastAsia="Times New Roman" w:hAnsi="Times New Roman" w:cs="Times New Roman"/>
          <w:color w:val="auto"/>
          <w:sz w:val="28"/>
          <w:szCs w:val="28"/>
          <w:lang w:eastAsia="en-US"/>
        </w:rPr>
        <w:t xml:space="preserve"> с</w:t>
      </w:r>
      <w:r w:rsidRPr="00307676">
        <w:rPr>
          <w:rFonts w:ascii="Times New Roman" w:eastAsia="Times New Roman" w:hAnsi="Times New Roman" w:cs="Times New Roman"/>
          <w:color w:val="auto"/>
          <w:spacing w:val="-7"/>
          <w:sz w:val="28"/>
          <w:szCs w:val="28"/>
          <w:lang w:eastAsia="en-US"/>
        </w:rPr>
        <w:t xml:space="preserve"> </w:t>
      </w:r>
      <w:r w:rsidRPr="00307676">
        <w:rPr>
          <w:rFonts w:ascii="Times New Roman" w:eastAsia="Times New Roman" w:hAnsi="Times New Roman" w:cs="Times New Roman"/>
          <w:color w:val="auto"/>
          <w:sz w:val="28"/>
          <w:szCs w:val="28"/>
          <w:lang w:eastAsia="en-US"/>
        </w:rPr>
        <w:t>листа, гаммы, трезвучия, арпеджио, этюды. Исполнительский репертуар представлен произведениями разных эпох, стилей и жанров.</w:t>
      </w:r>
    </w:p>
    <w:p w14:paraId="1298A4B0"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Целесообразно использовать следующие методы обучения и воспитания:</w:t>
      </w:r>
    </w:p>
    <w:p w14:paraId="04F2A7CB"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словесный (объяснение, беседа, рассказ); </w:t>
      </w:r>
    </w:p>
    <w:p w14:paraId="6C1BBE88"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наглядный (показ, просмотр видеоматериалов концертов, конкурсов, прослушивание аудиозаписей исполнителей на балалайке, домре, оркестровой музыки и иные); </w:t>
      </w:r>
    </w:p>
    <w:p w14:paraId="7F69528D"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практический (владение штрихами и приемами игры на инструменте, умение исполнять различную по характеру и стилю музыку); </w:t>
      </w:r>
    </w:p>
    <w:p w14:paraId="0690E1D7"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эмоциональный (художественные впечатления, подбор ассоциаций, образов).</w:t>
      </w:r>
    </w:p>
    <w:p w14:paraId="7F3496E5"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Основными формами учета успеваемости учащихся являются: поурочный контроль, экзамены, академические концерты, открытые концерты,</w:t>
      </w:r>
      <w:r w:rsidRPr="00307676">
        <w:rPr>
          <w:rFonts w:ascii="Times New Roman" w:eastAsia="Times New Roman" w:hAnsi="Times New Roman" w:cs="Times New Roman"/>
          <w:color w:val="auto"/>
          <w:spacing w:val="79"/>
          <w:sz w:val="28"/>
          <w:szCs w:val="28"/>
          <w:lang w:eastAsia="en-US"/>
        </w:rPr>
        <w:t xml:space="preserve"> </w:t>
      </w:r>
      <w:r w:rsidRPr="00307676">
        <w:rPr>
          <w:rFonts w:ascii="Times New Roman" w:eastAsia="Times New Roman" w:hAnsi="Times New Roman" w:cs="Times New Roman"/>
          <w:color w:val="auto"/>
          <w:sz w:val="28"/>
          <w:szCs w:val="28"/>
          <w:lang w:eastAsia="en-US"/>
        </w:rPr>
        <w:t>технические</w:t>
      </w:r>
      <w:r w:rsidRPr="00307676">
        <w:rPr>
          <w:rFonts w:ascii="Times New Roman" w:eastAsia="Times New Roman" w:hAnsi="Times New Roman" w:cs="Times New Roman"/>
          <w:color w:val="auto"/>
          <w:spacing w:val="80"/>
          <w:sz w:val="28"/>
          <w:szCs w:val="28"/>
          <w:lang w:eastAsia="en-US"/>
        </w:rPr>
        <w:t xml:space="preserve"> </w:t>
      </w:r>
      <w:r w:rsidRPr="00307676">
        <w:rPr>
          <w:rFonts w:ascii="Times New Roman" w:eastAsia="Times New Roman" w:hAnsi="Times New Roman" w:cs="Times New Roman"/>
          <w:color w:val="auto"/>
          <w:sz w:val="28"/>
          <w:szCs w:val="28"/>
          <w:lang w:eastAsia="en-US"/>
        </w:rPr>
        <w:t>зачеты,</w:t>
      </w:r>
      <w:r w:rsidRPr="00307676">
        <w:rPr>
          <w:rFonts w:ascii="Times New Roman" w:eastAsia="Times New Roman" w:hAnsi="Times New Roman" w:cs="Times New Roman"/>
          <w:color w:val="auto"/>
          <w:spacing w:val="79"/>
          <w:sz w:val="28"/>
          <w:szCs w:val="28"/>
          <w:lang w:eastAsia="en-US"/>
        </w:rPr>
        <w:t xml:space="preserve"> </w:t>
      </w:r>
      <w:r w:rsidRPr="00307676">
        <w:rPr>
          <w:rFonts w:ascii="Times New Roman" w:eastAsia="Times New Roman" w:hAnsi="Times New Roman" w:cs="Times New Roman"/>
          <w:color w:val="auto"/>
          <w:sz w:val="28"/>
          <w:szCs w:val="28"/>
          <w:lang w:eastAsia="en-US"/>
        </w:rPr>
        <w:t>контрольные</w:t>
      </w:r>
      <w:r w:rsidRPr="00307676">
        <w:rPr>
          <w:rFonts w:ascii="Times New Roman" w:eastAsia="Times New Roman" w:hAnsi="Times New Roman" w:cs="Times New Roman"/>
          <w:color w:val="auto"/>
          <w:spacing w:val="79"/>
          <w:sz w:val="28"/>
          <w:szCs w:val="28"/>
          <w:lang w:eastAsia="en-US"/>
        </w:rPr>
        <w:t xml:space="preserve"> </w:t>
      </w:r>
      <w:r w:rsidRPr="00307676">
        <w:rPr>
          <w:rFonts w:ascii="Times New Roman" w:eastAsia="Times New Roman" w:hAnsi="Times New Roman" w:cs="Times New Roman"/>
          <w:color w:val="auto"/>
          <w:sz w:val="28"/>
          <w:szCs w:val="28"/>
          <w:lang w:eastAsia="en-US"/>
        </w:rPr>
        <w:t>уроки,</w:t>
      </w:r>
      <w:r w:rsidRPr="00307676">
        <w:rPr>
          <w:rFonts w:ascii="Times New Roman" w:eastAsia="Times New Roman" w:hAnsi="Times New Roman" w:cs="Times New Roman"/>
          <w:color w:val="auto"/>
          <w:spacing w:val="79"/>
          <w:sz w:val="28"/>
          <w:szCs w:val="28"/>
          <w:lang w:eastAsia="en-US"/>
        </w:rPr>
        <w:t xml:space="preserve"> </w:t>
      </w:r>
      <w:r w:rsidRPr="00307676">
        <w:rPr>
          <w:rFonts w:ascii="Times New Roman" w:eastAsia="Times New Roman" w:hAnsi="Times New Roman" w:cs="Times New Roman"/>
          <w:color w:val="auto"/>
          <w:sz w:val="28"/>
          <w:szCs w:val="28"/>
          <w:lang w:eastAsia="en-US"/>
        </w:rPr>
        <w:t>конкурсы и прослушивания к ним.</w:t>
      </w:r>
    </w:p>
    <w:p w14:paraId="1F8DCC53" w14:textId="5948D37B"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 соответствии с действующими учебными планами детских школ искусств направления</w:t>
      </w:r>
      <w:r w:rsidRPr="00307676">
        <w:rPr>
          <w:rFonts w:ascii="Times New Roman" w:eastAsia="Times New Roman" w:hAnsi="Times New Roman" w:cs="Times New Roman"/>
          <w:color w:val="auto"/>
          <w:spacing w:val="80"/>
          <w:sz w:val="28"/>
          <w:szCs w:val="28"/>
          <w:lang w:eastAsia="en-US"/>
        </w:rPr>
        <w:t xml:space="preserve"> </w:t>
      </w:r>
      <w:r w:rsidRPr="00307676">
        <w:rPr>
          <w:rFonts w:ascii="Times New Roman" w:eastAsia="Times New Roman" w:hAnsi="Times New Roman" w:cs="Times New Roman"/>
          <w:color w:val="auto"/>
          <w:sz w:val="28"/>
          <w:szCs w:val="28"/>
          <w:lang w:eastAsia="en-US"/>
        </w:rPr>
        <w:t>деятельности</w:t>
      </w:r>
      <w:r w:rsidRPr="00307676">
        <w:rPr>
          <w:rFonts w:ascii="Times New Roman" w:eastAsia="Times New Roman" w:hAnsi="Times New Roman" w:cs="Times New Roman"/>
          <w:color w:val="auto"/>
          <w:spacing w:val="80"/>
          <w:sz w:val="28"/>
          <w:szCs w:val="28"/>
          <w:lang w:eastAsia="en-US"/>
        </w:rPr>
        <w:t xml:space="preserve"> </w:t>
      </w:r>
      <w:r w:rsidRPr="00307676">
        <w:rPr>
          <w:rFonts w:ascii="Times New Roman" w:eastAsia="Times New Roman" w:hAnsi="Times New Roman" w:cs="Times New Roman"/>
          <w:color w:val="auto"/>
          <w:sz w:val="28"/>
          <w:szCs w:val="28"/>
          <w:lang w:eastAsia="en-US"/>
        </w:rPr>
        <w:t>«Музыкальное»</w:t>
      </w:r>
      <w:r w:rsidRPr="00307676">
        <w:rPr>
          <w:rFonts w:ascii="Times New Roman" w:eastAsia="Times New Roman" w:hAnsi="Times New Roman" w:cs="Times New Roman"/>
          <w:color w:val="auto"/>
          <w:spacing w:val="80"/>
          <w:sz w:val="28"/>
          <w:szCs w:val="28"/>
          <w:lang w:eastAsia="en-US"/>
        </w:rPr>
        <w:t xml:space="preserve"> </w:t>
      </w:r>
      <w:r w:rsidRPr="00307676">
        <w:rPr>
          <w:rFonts w:ascii="Times New Roman" w:eastAsia="Times New Roman" w:hAnsi="Times New Roman" w:cs="Times New Roman"/>
          <w:color w:val="auto"/>
          <w:sz w:val="28"/>
          <w:szCs w:val="28"/>
          <w:lang w:eastAsia="en-US"/>
        </w:rPr>
        <w:t>(инструментальное</w:t>
      </w:r>
      <w:r w:rsidRPr="00307676">
        <w:rPr>
          <w:rFonts w:ascii="Times New Roman" w:eastAsia="Times New Roman" w:hAnsi="Times New Roman" w:cs="Times New Roman"/>
          <w:color w:val="auto"/>
          <w:spacing w:val="80"/>
          <w:sz w:val="28"/>
          <w:szCs w:val="28"/>
          <w:lang w:eastAsia="en-US"/>
        </w:rPr>
        <w:t xml:space="preserve"> </w:t>
      </w:r>
      <w:r w:rsidRPr="00307676">
        <w:rPr>
          <w:rFonts w:ascii="Times New Roman" w:eastAsia="Times New Roman" w:hAnsi="Times New Roman" w:cs="Times New Roman"/>
          <w:color w:val="auto"/>
          <w:sz w:val="28"/>
          <w:szCs w:val="28"/>
          <w:lang w:eastAsia="en-US"/>
        </w:rPr>
        <w:t>отделение) в</w:t>
      </w:r>
      <w:r w:rsidRPr="00307676">
        <w:rPr>
          <w:rFonts w:ascii="Times New Roman" w:eastAsia="Times New Roman" w:hAnsi="Times New Roman" w:cs="Times New Roman"/>
          <w:color w:val="auto"/>
          <w:spacing w:val="-10"/>
          <w:sz w:val="28"/>
          <w:szCs w:val="28"/>
          <w:lang w:eastAsia="en-US"/>
        </w:rPr>
        <w:t xml:space="preserve"> </w:t>
      </w:r>
      <w:r w:rsidRPr="00307676">
        <w:rPr>
          <w:rFonts w:ascii="Times New Roman" w:eastAsia="Times New Roman" w:hAnsi="Times New Roman" w:cs="Times New Roman"/>
          <w:color w:val="auto"/>
          <w:sz w:val="28"/>
          <w:szCs w:val="28"/>
          <w:lang w:eastAsia="en-US"/>
        </w:rPr>
        <w:t>конце</w:t>
      </w:r>
      <w:r w:rsidRPr="00307676">
        <w:rPr>
          <w:rFonts w:ascii="Times New Roman" w:eastAsia="Times New Roman" w:hAnsi="Times New Roman" w:cs="Times New Roman"/>
          <w:color w:val="auto"/>
          <w:spacing w:val="11"/>
          <w:sz w:val="28"/>
          <w:szCs w:val="28"/>
          <w:lang w:eastAsia="en-US"/>
        </w:rPr>
        <w:t xml:space="preserve"> </w:t>
      </w:r>
      <w:r w:rsidRPr="00307676">
        <w:rPr>
          <w:rFonts w:ascii="Times New Roman" w:eastAsia="Times New Roman" w:hAnsi="Times New Roman" w:cs="Times New Roman"/>
          <w:color w:val="auto"/>
          <w:sz w:val="28"/>
          <w:szCs w:val="28"/>
          <w:lang w:eastAsia="en-US"/>
        </w:rPr>
        <w:t>учебного</w:t>
      </w:r>
      <w:r w:rsidRPr="00307676">
        <w:rPr>
          <w:rFonts w:ascii="Times New Roman" w:eastAsia="Times New Roman" w:hAnsi="Times New Roman" w:cs="Times New Roman"/>
          <w:color w:val="auto"/>
          <w:spacing w:val="14"/>
          <w:sz w:val="28"/>
          <w:szCs w:val="28"/>
          <w:lang w:eastAsia="en-US"/>
        </w:rPr>
        <w:t xml:space="preserve"> </w:t>
      </w:r>
      <w:r w:rsidRPr="00307676">
        <w:rPr>
          <w:rFonts w:ascii="Times New Roman" w:eastAsia="Times New Roman" w:hAnsi="Times New Roman" w:cs="Times New Roman"/>
          <w:color w:val="auto"/>
          <w:sz w:val="28"/>
          <w:szCs w:val="28"/>
          <w:lang w:eastAsia="en-US"/>
        </w:rPr>
        <w:t>года</w:t>
      </w:r>
      <w:r w:rsidRPr="00307676">
        <w:rPr>
          <w:rFonts w:ascii="Times New Roman" w:eastAsia="Times New Roman" w:hAnsi="Times New Roman" w:cs="Times New Roman"/>
          <w:color w:val="auto"/>
          <w:spacing w:val="11"/>
          <w:sz w:val="28"/>
          <w:szCs w:val="28"/>
          <w:lang w:eastAsia="en-US"/>
        </w:rPr>
        <w:t xml:space="preserve"> </w:t>
      </w:r>
      <w:r w:rsidRPr="00307676">
        <w:rPr>
          <w:rFonts w:ascii="Times New Roman" w:eastAsia="Times New Roman" w:hAnsi="Times New Roman" w:cs="Times New Roman"/>
          <w:color w:val="auto"/>
          <w:sz w:val="28"/>
          <w:szCs w:val="28"/>
          <w:lang w:eastAsia="en-US"/>
        </w:rPr>
        <w:t>учащиеся</w:t>
      </w:r>
      <w:r w:rsidRPr="00307676">
        <w:rPr>
          <w:rFonts w:ascii="Times New Roman" w:eastAsia="Times New Roman" w:hAnsi="Times New Roman" w:cs="Times New Roman"/>
          <w:color w:val="auto"/>
          <w:spacing w:val="13"/>
          <w:sz w:val="28"/>
          <w:szCs w:val="28"/>
          <w:lang w:eastAsia="en-US"/>
        </w:rPr>
        <w:t xml:space="preserve"> </w:t>
      </w:r>
      <w:r w:rsidRPr="00307676">
        <w:rPr>
          <w:rFonts w:ascii="Times New Roman" w:eastAsia="Times New Roman" w:hAnsi="Times New Roman" w:cs="Times New Roman"/>
          <w:color w:val="auto"/>
          <w:sz w:val="28"/>
          <w:szCs w:val="28"/>
          <w:lang w:eastAsia="en-US"/>
        </w:rPr>
        <w:t>IV года обучения (7-</w:t>
      </w:r>
      <w:r w:rsidRPr="00307676">
        <w:rPr>
          <w:rFonts w:ascii="Times New Roman" w:eastAsia="Times New Roman" w:hAnsi="Times New Roman" w:cs="Times New Roman"/>
          <w:color w:val="auto"/>
          <w:spacing w:val="-2"/>
          <w:sz w:val="28"/>
          <w:szCs w:val="28"/>
          <w:lang w:eastAsia="en-US"/>
        </w:rPr>
        <w:t xml:space="preserve">летний </w:t>
      </w:r>
      <w:r w:rsidRPr="00307676">
        <w:rPr>
          <w:rFonts w:ascii="Times New Roman" w:eastAsia="Times New Roman" w:hAnsi="Times New Roman" w:cs="Times New Roman"/>
          <w:color w:val="auto"/>
          <w:sz w:val="28"/>
          <w:szCs w:val="28"/>
          <w:lang w:eastAsia="en-US"/>
        </w:rPr>
        <w:t>срок обучения) и III</w:t>
      </w:r>
      <w:r w:rsidRPr="00307676">
        <w:rPr>
          <w:rFonts w:ascii="Times New Roman" w:eastAsia="Times New Roman" w:hAnsi="Times New Roman" w:cs="Times New Roman"/>
          <w:color w:val="auto"/>
          <w:spacing w:val="12"/>
          <w:sz w:val="28"/>
          <w:szCs w:val="28"/>
          <w:lang w:eastAsia="en-US"/>
        </w:rPr>
        <w:t xml:space="preserve"> </w:t>
      </w:r>
      <w:r w:rsidRPr="00307676">
        <w:rPr>
          <w:rFonts w:ascii="Times New Roman" w:eastAsia="Times New Roman" w:hAnsi="Times New Roman" w:cs="Times New Roman"/>
          <w:color w:val="auto"/>
          <w:sz w:val="28"/>
          <w:szCs w:val="28"/>
          <w:lang w:eastAsia="en-US"/>
        </w:rPr>
        <w:t>года обучения (5-летний</w:t>
      </w:r>
      <w:r w:rsidRPr="00307676">
        <w:rPr>
          <w:rFonts w:ascii="Times New Roman" w:eastAsia="Times New Roman" w:hAnsi="Times New Roman" w:cs="Times New Roman"/>
          <w:color w:val="auto"/>
          <w:spacing w:val="11"/>
          <w:sz w:val="28"/>
          <w:szCs w:val="28"/>
          <w:lang w:eastAsia="en-US"/>
        </w:rPr>
        <w:t xml:space="preserve"> </w:t>
      </w:r>
      <w:r w:rsidRPr="00307676">
        <w:rPr>
          <w:rFonts w:ascii="Times New Roman" w:eastAsia="Times New Roman" w:hAnsi="Times New Roman" w:cs="Times New Roman"/>
          <w:color w:val="auto"/>
          <w:sz w:val="28"/>
          <w:szCs w:val="28"/>
          <w:lang w:eastAsia="en-US"/>
        </w:rPr>
        <w:t>срок</w:t>
      </w:r>
      <w:r w:rsidRPr="00307676">
        <w:rPr>
          <w:rFonts w:ascii="Times New Roman" w:eastAsia="Times New Roman" w:hAnsi="Times New Roman" w:cs="Times New Roman"/>
          <w:color w:val="auto"/>
          <w:spacing w:val="12"/>
          <w:sz w:val="28"/>
          <w:szCs w:val="28"/>
          <w:lang w:eastAsia="en-US"/>
        </w:rPr>
        <w:t xml:space="preserve"> </w:t>
      </w:r>
      <w:r w:rsidRPr="00307676">
        <w:rPr>
          <w:rFonts w:ascii="Times New Roman" w:eastAsia="Times New Roman" w:hAnsi="Times New Roman" w:cs="Times New Roman"/>
          <w:color w:val="auto"/>
          <w:sz w:val="28"/>
          <w:szCs w:val="28"/>
          <w:lang w:eastAsia="en-US"/>
        </w:rPr>
        <w:t>обучения)</w:t>
      </w:r>
      <w:r w:rsidRPr="00307676">
        <w:rPr>
          <w:rFonts w:ascii="Times New Roman" w:eastAsia="Times New Roman" w:hAnsi="Times New Roman" w:cs="Times New Roman"/>
          <w:color w:val="auto"/>
          <w:spacing w:val="12"/>
          <w:sz w:val="28"/>
          <w:szCs w:val="28"/>
          <w:lang w:eastAsia="en-US"/>
        </w:rPr>
        <w:t xml:space="preserve"> </w:t>
      </w:r>
      <w:r w:rsidRPr="00307676">
        <w:rPr>
          <w:rFonts w:ascii="Times New Roman" w:eastAsia="Times New Roman" w:hAnsi="Times New Roman" w:cs="Times New Roman"/>
          <w:color w:val="auto"/>
          <w:sz w:val="28"/>
          <w:szCs w:val="28"/>
          <w:lang w:eastAsia="en-US"/>
        </w:rPr>
        <w:t xml:space="preserve">сдают переводные экзамены, по завершении срока обучения – выпускные экзамены. </w:t>
      </w:r>
    </w:p>
    <w:p w14:paraId="1DE44CD1"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Для учащихся </w:t>
      </w:r>
      <w:r w:rsidRPr="00307676">
        <w:rPr>
          <w:rFonts w:ascii="Times New Roman" w:eastAsia="Times New Roman" w:hAnsi="Times New Roman" w:cs="Times New Roman"/>
          <w:color w:val="auto"/>
          <w:sz w:val="28"/>
          <w:szCs w:val="28"/>
          <w:lang w:val="be-BY" w:eastAsia="en-US"/>
        </w:rPr>
        <w:t>І</w:t>
      </w:r>
      <w:r w:rsidRPr="00307676">
        <w:rPr>
          <w:rFonts w:ascii="Times New Roman" w:eastAsia="Times New Roman" w:hAnsi="Times New Roman" w:cs="Times New Roman"/>
          <w:color w:val="auto"/>
          <w:sz w:val="28"/>
          <w:szCs w:val="28"/>
          <w:lang w:eastAsia="en-US"/>
        </w:rPr>
        <w:t xml:space="preserve"> года обучения (7-летний и 5-летний сроки обучения) в конце первого полугодия учебного года проводится контрольный урок. Исполнение музыкального репертуара на контрольном уроке оценивается отметкой «зачтено» («не зачтено»). </w:t>
      </w:r>
    </w:p>
    <w:p w14:paraId="5A63BE66"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Уровень технической подготовки учащихся (исполнение гамм, этюдов) проверяется на двух технических зачетах в течение учебного года со II по VI годы обучения 7-летнего срока обучения и со II по IV годы обучения 5-летнего срока обучения. Исполнение программы оценивается отметкой в баллах. </w:t>
      </w:r>
    </w:p>
    <w:p w14:paraId="3F8C2C0B"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Примерная программа экзамена IV года обучения (7-</w:t>
      </w:r>
      <w:r w:rsidRPr="00307676">
        <w:rPr>
          <w:rFonts w:ascii="Times New Roman" w:eastAsia="Times New Roman" w:hAnsi="Times New Roman" w:cs="Times New Roman"/>
          <w:color w:val="auto"/>
          <w:spacing w:val="-2"/>
          <w:sz w:val="28"/>
          <w:szCs w:val="28"/>
          <w:lang w:eastAsia="en-US"/>
        </w:rPr>
        <w:t xml:space="preserve">летний </w:t>
      </w:r>
      <w:r w:rsidRPr="00307676">
        <w:rPr>
          <w:rFonts w:ascii="Times New Roman" w:eastAsia="Times New Roman" w:hAnsi="Times New Roman" w:cs="Times New Roman"/>
          <w:color w:val="auto"/>
          <w:sz w:val="28"/>
          <w:szCs w:val="28"/>
          <w:lang w:eastAsia="en-US"/>
        </w:rPr>
        <w:t>срок обучения) и III</w:t>
      </w:r>
      <w:r w:rsidRPr="00307676">
        <w:rPr>
          <w:rFonts w:ascii="Times New Roman" w:eastAsia="Times New Roman" w:hAnsi="Times New Roman" w:cs="Times New Roman"/>
          <w:color w:val="auto"/>
          <w:spacing w:val="12"/>
          <w:sz w:val="28"/>
          <w:szCs w:val="28"/>
          <w:lang w:eastAsia="en-US"/>
        </w:rPr>
        <w:t xml:space="preserve"> </w:t>
      </w:r>
      <w:r w:rsidRPr="00307676">
        <w:rPr>
          <w:rFonts w:ascii="Times New Roman" w:eastAsia="Times New Roman" w:hAnsi="Times New Roman" w:cs="Times New Roman"/>
          <w:color w:val="auto"/>
          <w:sz w:val="28"/>
          <w:szCs w:val="28"/>
          <w:lang w:eastAsia="en-US"/>
        </w:rPr>
        <w:t>года обучения (5-летний</w:t>
      </w:r>
      <w:r w:rsidRPr="00307676">
        <w:rPr>
          <w:rFonts w:ascii="Times New Roman" w:eastAsia="Times New Roman" w:hAnsi="Times New Roman" w:cs="Times New Roman"/>
          <w:color w:val="auto"/>
          <w:spacing w:val="11"/>
          <w:sz w:val="28"/>
          <w:szCs w:val="28"/>
          <w:lang w:eastAsia="en-US"/>
        </w:rPr>
        <w:t xml:space="preserve"> </w:t>
      </w:r>
      <w:r w:rsidRPr="00307676">
        <w:rPr>
          <w:rFonts w:ascii="Times New Roman" w:eastAsia="Times New Roman" w:hAnsi="Times New Roman" w:cs="Times New Roman"/>
          <w:color w:val="auto"/>
          <w:sz w:val="28"/>
          <w:szCs w:val="28"/>
          <w:lang w:eastAsia="en-US"/>
        </w:rPr>
        <w:t>срок</w:t>
      </w:r>
      <w:r w:rsidRPr="00307676">
        <w:rPr>
          <w:rFonts w:ascii="Times New Roman" w:eastAsia="Times New Roman" w:hAnsi="Times New Roman" w:cs="Times New Roman"/>
          <w:color w:val="auto"/>
          <w:spacing w:val="12"/>
          <w:sz w:val="28"/>
          <w:szCs w:val="28"/>
          <w:lang w:eastAsia="en-US"/>
        </w:rPr>
        <w:t xml:space="preserve"> </w:t>
      </w:r>
      <w:r w:rsidRPr="00307676">
        <w:rPr>
          <w:rFonts w:ascii="Times New Roman" w:eastAsia="Times New Roman" w:hAnsi="Times New Roman" w:cs="Times New Roman"/>
          <w:color w:val="auto"/>
          <w:sz w:val="28"/>
          <w:szCs w:val="28"/>
          <w:lang w:eastAsia="en-US"/>
        </w:rPr>
        <w:t>обучения) состоит из исполнения 3 музыкальных произведений, включая произведение циклической формы: сюита, сонатина, концертино, вариации, соната, а также 2 разнохарактерных произведений.</w:t>
      </w:r>
    </w:p>
    <w:p w14:paraId="7F82656E"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Итоговая аттестация по отдельным учебным предметам, по которым проводятся экзамены, осуществляется экзаменационными комиссиями, утвержденными приказами руководителей детских школ искусств. Программа экзамена</w:t>
      </w:r>
      <w:r w:rsidRPr="00307676">
        <w:rPr>
          <w:rFonts w:ascii="Times New Roman" w:eastAsia="Times New Roman" w:hAnsi="Times New Roman" w:cs="Times New Roman"/>
          <w:color w:val="auto"/>
          <w:spacing w:val="-1"/>
          <w:sz w:val="28"/>
          <w:szCs w:val="28"/>
          <w:lang w:eastAsia="en-US"/>
        </w:rPr>
        <w:t xml:space="preserve"> </w:t>
      </w:r>
      <w:r w:rsidRPr="00307676">
        <w:rPr>
          <w:rFonts w:ascii="Times New Roman" w:eastAsia="Times New Roman" w:hAnsi="Times New Roman" w:cs="Times New Roman"/>
          <w:color w:val="auto"/>
          <w:sz w:val="28"/>
          <w:szCs w:val="28"/>
          <w:lang w:eastAsia="en-US"/>
        </w:rPr>
        <w:t>в конце VII года обучения (7-летний срок обучения) и в конце V года обучения (5-летний срок обучения),</w:t>
      </w:r>
      <w:r w:rsidRPr="00307676">
        <w:rPr>
          <w:rFonts w:ascii="Times New Roman" w:eastAsia="Times New Roman" w:hAnsi="Times New Roman" w:cs="Times New Roman"/>
          <w:color w:val="auto"/>
          <w:spacing w:val="-4"/>
          <w:sz w:val="28"/>
          <w:szCs w:val="28"/>
          <w:lang w:eastAsia="en-US"/>
        </w:rPr>
        <w:t xml:space="preserve"> </w:t>
      </w:r>
      <w:r w:rsidRPr="00307676">
        <w:rPr>
          <w:rFonts w:ascii="Times New Roman" w:eastAsia="Times New Roman" w:hAnsi="Times New Roman" w:cs="Times New Roman"/>
          <w:color w:val="auto"/>
          <w:sz w:val="28"/>
          <w:szCs w:val="28"/>
          <w:lang w:eastAsia="en-US"/>
        </w:rPr>
        <w:t>состоит из 4 различных</w:t>
      </w:r>
      <w:r w:rsidRPr="00307676">
        <w:rPr>
          <w:rFonts w:ascii="Times New Roman" w:eastAsia="Times New Roman" w:hAnsi="Times New Roman" w:cs="Times New Roman"/>
          <w:color w:val="auto"/>
          <w:spacing w:val="-3"/>
          <w:sz w:val="28"/>
          <w:szCs w:val="28"/>
          <w:lang w:eastAsia="en-US"/>
        </w:rPr>
        <w:t xml:space="preserve"> </w:t>
      </w:r>
      <w:r w:rsidRPr="00307676">
        <w:rPr>
          <w:rFonts w:ascii="Times New Roman" w:eastAsia="Times New Roman" w:hAnsi="Times New Roman" w:cs="Times New Roman"/>
          <w:color w:val="auto"/>
          <w:sz w:val="28"/>
          <w:szCs w:val="28"/>
          <w:lang w:eastAsia="en-US"/>
        </w:rPr>
        <w:t>по стилю,</w:t>
      </w:r>
      <w:r w:rsidRPr="00307676">
        <w:rPr>
          <w:rFonts w:ascii="Times New Roman" w:eastAsia="Times New Roman" w:hAnsi="Times New Roman" w:cs="Times New Roman"/>
          <w:color w:val="auto"/>
          <w:spacing w:val="-4"/>
          <w:sz w:val="28"/>
          <w:szCs w:val="28"/>
          <w:lang w:eastAsia="en-US"/>
        </w:rPr>
        <w:t xml:space="preserve"> </w:t>
      </w:r>
      <w:r w:rsidRPr="00307676">
        <w:rPr>
          <w:rFonts w:ascii="Times New Roman" w:eastAsia="Times New Roman" w:hAnsi="Times New Roman" w:cs="Times New Roman"/>
          <w:color w:val="auto"/>
          <w:sz w:val="28"/>
          <w:szCs w:val="28"/>
          <w:lang w:eastAsia="en-US"/>
        </w:rPr>
        <w:t xml:space="preserve">жанру </w:t>
      </w:r>
      <w:r w:rsidRPr="00307676">
        <w:rPr>
          <w:rFonts w:ascii="Times New Roman" w:eastAsia="Times New Roman" w:hAnsi="Times New Roman" w:cs="Times New Roman"/>
          <w:color w:val="auto"/>
          <w:sz w:val="28"/>
          <w:szCs w:val="28"/>
          <w:lang w:eastAsia="en-US"/>
        </w:rPr>
        <w:lastRenderedPageBreak/>
        <w:t>и форме музыкальных произведений, включая этюд, произведение крупной формы, произведение белорусских композиторов, либо обработку белорусской народной песни (танца).</w:t>
      </w:r>
    </w:p>
    <w:p w14:paraId="487A1915" w14:textId="77777777" w:rsidR="00D96030" w:rsidRPr="00307676" w:rsidRDefault="00D96030" w:rsidP="00D96030">
      <w:pPr>
        <w:widowControl w:val="0"/>
        <w:tabs>
          <w:tab w:val="left" w:pos="2878"/>
          <w:tab w:val="left" w:pos="5814"/>
          <w:tab w:val="left" w:pos="6489"/>
          <w:tab w:val="left" w:pos="8300"/>
        </w:tabs>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6. В результате освоения содержания учебного предмета «Музыкальный инструмент (балалайка)» настоящей учебной программы учащийся должен</w:t>
      </w:r>
    </w:p>
    <w:p w14:paraId="0F2118AB" w14:textId="77777777" w:rsidR="00D96030" w:rsidRPr="00307676" w:rsidRDefault="00D96030" w:rsidP="00D96030">
      <w:pPr>
        <w:widowControl w:val="0"/>
        <w:tabs>
          <w:tab w:val="left" w:pos="2878"/>
          <w:tab w:val="left" w:pos="5814"/>
          <w:tab w:val="left" w:pos="6489"/>
          <w:tab w:val="left" w:pos="8300"/>
        </w:tabs>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знать:</w:t>
      </w:r>
    </w:p>
    <w:p w14:paraId="03BC0A07"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устройство</w:t>
      </w:r>
      <w:r w:rsidRPr="00307676">
        <w:rPr>
          <w:rFonts w:ascii="Times New Roman" w:eastAsia="Times New Roman" w:hAnsi="Times New Roman" w:cs="Times New Roman"/>
          <w:color w:val="auto"/>
          <w:spacing w:val="-11"/>
          <w:sz w:val="28"/>
          <w:szCs w:val="28"/>
          <w:lang w:eastAsia="en-US"/>
        </w:rPr>
        <w:t xml:space="preserve"> </w:t>
      </w:r>
      <w:r w:rsidRPr="00307676">
        <w:rPr>
          <w:rFonts w:ascii="Times New Roman" w:eastAsia="Times New Roman" w:hAnsi="Times New Roman" w:cs="Times New Roman"/>
          <w:color w:val="auto"/>
          <w:sz w:val="28"/>
          <w:szCs w:val="28"/>
          <w:lang w:eastAsia="en-US"/>
        </w:rPr>
        <w:t>инструмента</w:t>
      </w:r>
      <w:r w:rsidRPr="00307676">
        <w:rPr>
          <w:rFonts w:ascii="Times New Roman" w:eastAsia="Times New Roman" w:hAnsi="Times New Roman" w:cs="Times New Roman"/>
          <w:color w:val="auto"/>
          <w:spacing w:val="-12"/>
          <w:sz w:val="28"/>
          <w:szCs w:val="28"/>
          <w:lang w:eastAsia="en-US"/>
        </w:rPr>
        <w:t xml:space="preserve"> </w:t>
      </w:r>
      <w:r w:rsidRPr="00307676">
        <w:rPr>
          <w:rFonts w:ascii="Times New Roman" w:eastAsia="Times New Roman" w:hAnsi="Times New Roman" w:cs="Times New Roman"/>
          <w:color w:val="auto"/>
          <w:sz w:val="28"/>
          <w:szCs w:val="28"/>
          <w:lang w:eastAsia="en-US"/>
        </w:rPr>
        <w:t>и</w:t>
      </w:r>
      <w:r w:rsidRPr="00307676">
        <w:rPr>
          <w:rFonts w:ascii="Times New Roman" w:eastAsia="Times New Roman" w:hAnsi="Times New Roman" w:cs="Times New Roman"/>
          <w:color w:val="auto"/>
          <w:spacing w:val="-10"/>
          <w:sz w:val="28"/>
          <w:szCs w:val="28"/>
          <w:lang w:eastAsia="en-US"/>
        </w:rPr>
        <w:t xml:space="preserve"> </w:t>
      </w:r>
      <w:r w:rsidRPr="00307676">
        <w:rPr>
          <w:rFonts w:ascii="Times New Roman" w:eastAsia="Times New Roman" w:hAnsi="Times New Roman" w:cs="Times New Roman"/>
          <w:color w:val="auto"/>
          <w:sz w:val="28"/>
          <w:szCs w:val="28"/>
          <w:lang w:eastAsia="en-US"/>
        </w:rPr>
        <w:t>способы</w:t>
      </w:r>
      <w:r w:rsidRPr="00307676">
        <w:rPr>
          <w:rFonts w:ascii="Times New Roman" w:eastAsia="Times New Roman" w:hAnsi="Times New Roman" w:cs="Times New Roman"/>
          <w:color w:val="auto"/>
          <w:spacing w:val="-11"/>
          <w:sz w:val="28"/>
          <w:szCs w:val="28"/>
          <w:lang w:eastAsia="en-US"/>
        </w:rPr>
        <w:t xml:space="preserve"> </w:t>
      </w:r>
      <w:r w:rsidRPr="00307676">
        <w:rPr>
          <w:rFonts w:ascii="Times New Roman" w:eastAsia="Times New Roman" w:hAnsi="Times New Roman" w:cs="Times New Roman"/>
          <w:color w:val="auto"/>
          <w:sz w:val="28"/>
          <w:szCs w:val="28"/>
          <w:lang w:eastAsia="en-US"/>
        </w:rPr>
        <w:t>его</w:t>
      </w:r>
      <w:r w:rsidRPr="00307676">
        <w:rPr>
          <w:rFonts w:ascii="Times New Roman" w:eastAsia="Times New Roman" w:hAnsi="Times New Roman" w:cs="Times New Roman"/>
          <w:color w:val="auto"/>
          <w:spacing w:val="-10"/>
          <w:sz w:val="28"/>
          <w:szCs w:val="28"/>
          <w:lang w:eastAsia="en-US"/>
        </w:rPr>
        <w:t xml:space="preserve"> </w:t>
      </w:r>
      <w:r w:rsidRPr="00307676">
        <w:rPr>
          <w:rFonts w:ascii="Times New Roman" w:eastAsia="Times New Roman" w:hAnsi="Times New Roman" w:cs="Times New Roman"/>
          <w:color w:val="auto"/>
          <w:spacing w:val="-2"/>
          <w:sz w:val="28"/>
          <w:szCs w:val="28"/>
          <w:lang w:eastAsia="en-US"/>
        </w:rPr>
        <w:t>настройки;</w:t>
      </w:r>
    </w:p>
    <w:p w14:paraId="5FD960F8" w14:textId="59E5FA3C" w:rsidR="00D96030" w:rsidRPr="00307676" w:rsidRDefault="00D96030" w:rsidP="00D96030">
      <w:pPr>
        <w:widowControl w:val="0"/>
        <w:tabs>
          <w:tab w:val="left" w:pos="2573"/>
          <w:tab w:val="left" w:pos="4503"/>
          <w:tab w:val="left" w:pos="6543"/>
          <w:tab w:val="left" w:pos="7756"/>
        </w:tabs>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pacing w:val="-2"/>
          <w:sz w:val="28"/>
          <w:szCs w:val="28"/>
          <w:lang w:eastAsia="en-US"/>
        </w:rPr>
        <w:t>основную</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pacing w:val="-2"/>
          <w:sz w:val="28"/>
          <w:szCs w:val="28"/>
          <w:lang w:eastAsia="en-US"/>
        </w:rPr>
        <w:t>музыкальную</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pacing w:val="-2"/>
          <w:sz w:val="28"/>
          <w:szCs w:val="28"/>
          <w:lang w:eastAsia="en-US"/>
        </w:rPr>
        <w:t>терминологию</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pacing w:val="-2"/>
          <w:sz w:val="28"/>
          <w:szCs w:val="28"/>
          <w:lang w:eastAsia="en-US"/>
        </w:rPr>
        <w:t>(темпы,</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pacing w:val="-2"/>
          <w:sz w:val="28"/>
          <w:szCs w:val="28"/>
          <w:lang w:eastAsia="en-US"/>
        </w:rPr>
        <w:t xml:space="preserve">динамические </w:t>
      </w:r>
      <w:r w:rsidRPr="00307676">
        <w:rPr>
          <w:rFonts w:ascii="Times New Roman" w:eastAsia="Times New Roman" w:hAnsi="Times New Roman" w:cs="Times New Roman"/>
          <w:color w:val="auto"/>
          <w:sz w:val="28"/>
          <w:szCs w:val="28"/>
          <w:lang w:eastAsia="en-US"/>
        </w:rPr>
        <w:t xml:space="preserve">нюансы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и иное), применяемую в произведениях для балалайки;</w:t>
      </w:r>
    </w:p>
    <w:p w14:paraId="3169ED4D"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основные</w:t>
      </w:r>
      <w:r w:rsidRPr="00307676">
        <w:rPr>
          <w:rFonts w:ascii="Times New Roman" w:eastAsia="Times New Roman" w:hAnsi="Times New Roman" w:cs="Times New Roman"/>
          <w:color w:val="auto"/>
          <w:spacing w:val="40"/>
          <w:sz w:val="28"/>
          <w:szCs w:val="28"/>
          <w:lang w:eastAsia="en-US"/>
        </w:rPr>
        <w:t xml:space="preserve"> </w:t>
      </w:r>
      <w:r w:rsidRPr="00307676">
        <w:rPr>
          <w:rFonts w:ascii="Times New Roman" w:eastAsia="Times New Roman" w:hAnsi="Times New Roman" w:cs="Times New Roman"/>
          <w:color w:val="auto"/>
          <w:sz w:val="28"/>
          <w:szCs w:val="28"/>
          <w:lang w:eastAsia="en-US"/>
        </w:rPr>
        <w:t>биографические</w:t>
      </w:r>
      <w:r w:rsidRPr="00307676">
        <w:rPr>
          <w:rFonts w:ascii="Times New Roman" w:eastAsia="Times New Roman" w:hAnsi="Times New Roman" w:cs="Times New Roman"/>
          <w:color w:val="auto"/>
          <w:spacing w:val="40"/>
          <w:sz w:val="28"/>
          <w:szCs w:val="28"/>
          <w:lang w:eastAsia="en-US"/>
        </w:rPr>
        <w:t xml:space="preserve"> </w:t>
      </w:r>
      <w:r w:rsidRPr="00307676">
        <w:rPr>
          <w:rFonts w:ascii="Times New Roman" w:eastAsia="Times New Roman" w:hAnsi="Times New Roman" w:cs="Times New Roman"/>
          <w:color w:val="auto"/>
          <w:sz w:val="28"/>
          <w:szCs w:val="28"/>
          <w:lang w:eastAsia="en-US"/>
        </w:rPr>
        <w:t>сведения</w:t>
      </w:r>
      <w:r w:rsidRPr="00307676">
        <w:rPr>
          <w:rFonts w:ascii="Times New Roman" w:eastAsia="Times New Roman" w:hAnsi="Times New Roman" w:cs="Times New Roman"/>
          <w:color w:val="auto"/>
          <w:spacing w:val="40"/>
          <w:sz w:val="28"/>
          <w:szCs w:val="28"/>
          <w:lang w:eastAsia="en-US"/>
        </w:rPr>
        <w:t xml:space="preserve"> </w:t>
      </w:r>
      <w:r w:rsidRPr="00307676">
        <w:rPr>
          <w:rFonts w:ascii="Times New Roman" w:eastAsia="Times New Roman" w:hAnsi="Times New Roman" w:cs="Times New Roman"/>
          <w:color w:val="auto"/>
          <w:sz w:val="28"/>
          <w:szCs w:val="28"/>
          <w:lang w:eastAsia="en-US"/>
        </w:rPr>
        <w:t>о</w:t>
      </w:r>
      <w:r w:rsidRPr="00307676">
        <w:rPr>
          <w:rFonts w:ascii="Times New Roman" w:eastAsia="Times New Roman" w:hAnsi="Times New Roman" w:cs="Times New Roman"/>
          <w:color w:val="auto"/>
          <w:spacing w:val="40"/>
          <w:sz w:val="28"/>
          <w:szCs w:val="28"/>
          <w:lang w:eastAsia="en-US"/>
        </w:rPr>
        <w:t xml:space="preserve"> </w:t>
      </w:r>
      <w:r w:rsidRPr="00307676">
        <w:rPr>
          <w:rFonts w:ascii="Times New Roman" w:eastAsia="Times New Roman" w:hAnsi="Times New Roman" w:cs="Times New Roman"/>
          <w:color w:val="auto"/>
          <w:sz w:val="28"/>
          <w:szCs w:val="28"/>
          <w:lang w:eastAsia="en-US"/>
        </w:rPr>
        <w:t>композиторах;</w:t>
      </w:r>
    </w:p>
    <w:p w14:paraId="47C16955" w14:textId="77777777" w:rsidR="00D96030" w:rsidRPr="00307676" w:rsidRDefault="00D96030" w:rsidP="00D96030">
      <w:pPr>
        <w:widowControl w:val="0"/>
        <w:tabs>
          <w:tab w:val="left" w:pos="2784"/>
          <w:tab w:val="left" w:pos="3437"/>
          <w:tab w:val="left" w:pos="5827"/>
          <w:tab w:val="left" w:pos="7846"/>
        </w:tabs>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pacing w:val="-2"/>
          <w:sz w:val="28"/>
          <w:szCs w:val="28"/>
          <w:lang w:eastAsia="en-US"/>
        </w:rPr>
        <w:t>жанровые</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pacing w:val="-10"/>
          <w:sz w:val="28"/>
          <w:szCs w:val="28"/>
          <w:lang w:eastAsia="en-US"/>
        </w:rPr>
        <w:t>и</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pacing w:val="-2"/>
          <w:sz w:val="28"/>
          <w:szCs w:val="28"/>
          <w:lang w:eastAsia="en-US"/>
        </w:rPr>
        <w:t>стилистические</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pacing w:val="-2"/>
          <w:sz w:val="28"/>
          <w:szCs w:val="28"/>
          <w:lang w:eastAsia="en-US"/>
        </w:rPr>
        <w:t>особенности</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pacing w:val="-2"/>
          <w:sz w:val="28"/>
          <w:szCs w:val="28"/>
          <w:lang w:eastAsia="en-US"/>
        </w:rPr>
        <w:t>исполняемых произведений;</w:t>
      </w:r>
    </w:p>
    <w:p w14:paraId="61F2AADB"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pacing w:val="-2"/>
          <w:sz w:val="28"/>
          <w:szCs w:val="28"/>
          <w:lang w:eastAsia="en-US"/>
        </w:rPr>
      </w:pPr>
      <w:r w:rsidRPr="00307676">
        <w:rPr>
          <w:rFonts w:ascii="Times New Roman" w:eastAsia="Times New Roman" w:hAnsi="Times New Roman" w:cs="Times New Roman"/>
          <w:color w:val="auto"/>
          <w:sz w:val="28"/>
          <w:szCs w:val="28"/>
          <w:lang w:eastAsia="en-US"/>
        </w:rPr>
        <w:t>названия</w:t>
      </w:r>
      <w:r w:rsidRPr="00307676">
        <w:rPr>
          <w:rFonts w:ascii="Times New Roman" w:eastAsia="Times New Roman" w:hAnsi="Times New Roman" w:cs="Times New Roman"/>
          <w:color w:val="auto"/>
          <w:spacing w:val="64"/>
          <w:sz w:val="28"/>
          <w:szCs w:val="28"/>
          <w:lang w:eastAsia="en-US"/>
        </w:rPr>
        <w:t xml:space="preserve"> </w:t>
      </w:r>
      <w:r w:rsidRPr="00307676">
        <w:rPr>
          <w:rFonts w:ascii="Times New Roman" w:eastAsia="Times New Roman" w:hAnsi="Times New Roman" w:cs="Times New Roman"/>
          <w:color w:val="auto"/>
          <w:sz w:val="28"/>
          <w:szCs w:val="28"/>
          <w:lang w:eastAsia="en-US"/>
        </w:rPr>
        <w:t>и</w:t>
      </w:r>
      <w:r w:rsidRPr="00307676">
        <w:rPr>
          <w:rFonts w:ascii="Times New Roman" w:eastAsia="Times New Roman" w:hAnsi="Times New Roman" w:cs="Times New Roman"/>
          <w:color w:val="auto"/>
          <w:spacing w:val="62"/>
          <w:sz w:val="28"/>
          <w:szCs w:val="28"/>
          <w:lang w:eastAsia="en-US"/>
        </w:rPr>
        <w:t xml:space="preserve"> </w:t>
      </w:r>
      <w:r w:rsidRPr="00307676">
        <w:rPr>
          <w:rFonts w:ascii="Times New Roman" w:eastAsia="Times New Roman" w:hAnsi="Times New Roman" w:cs="Times New Roman"/>
          <w:color w:val="auto"/>
          <w:sz w:val="28"/>
          <w:szCs w:val="28"/>
          <w:lang w:eastAsia="en-US"/>
        </w:rPr>
        <w:t>обозначения</w:t>
      </w:r>
      <w:r w:rsidRPr="00307676">
        <w:rPr>
          <w:rFonts w:ascii="Times New Roman" w:eastAsia="Times New Roman" w:hAnsi="Times New Roman" w:cs="Times New Roman"/>
          <w:color w:val="auto"/>
          <w:spacing w:val="62"/>
          <w:sz w:val="28"/>
          <w:szCs w:val="28"/>
          <w:lang w:eastAsia="en-US"/>
        </w:rPr>
        <w:t xml:space="preserve"> </w:t>
      </w:r>
      <w:r w:rsidRPr="00307676">
        <w:rPr>
          <w:rFonts w:ascii="Times New Roman" w:eastAsia="Times New Roman" w:hAnsi="Times New Roman" w:cs="Times New Roman"/>
          <w:color w:val="auto"/>
          <w:sz w:val="28"/>
          <w:szCs w:val="28"/>
          <w:lang w:eastAsia="en-US"/>
        </w:rPr>
        <w:t>основных</w:t>
      </w:r>
      <w:r w:rsidRPr="00307676">
        <w:rPr>
          <w:rFonts w:ascii="Times New Roman" w:eastAsia="Times New Roman" w:hAnsi="Times New Roman" w:cs="Times New Roman"/>
          <w:color w:val="auto"/>
          <w:spacing w:val="63"/>
          <w:sz w:val="28"/>
          <w:szCs w:val="28"/>
          <w:lang w:eastAsia="en-US"/>
        </w:rPr>
        <w:t xml:space="preserve"> </w:t>
      </w:r>
      <w:r w:rsidRPr="00307676">
        <w:rPr>
          <w:rFonts w:ascii="Times New Roman" w:eastAsia="Times New Roman" w:hAnsi="Times New Roman" w:cs="Times New Roman"/>
          <w:color w:val="auto"/>
          <w:sz w:val="28"/>
          <w:szCs w:val="28"/>
          <w:lang w:eastAsia="en-US"/>
        </w:rPr>
        <w:t>приемов</w:t>
      </w:r>
      <w:r w:rsidRPr="00307676">
        <w:rPr>
          <w:rFonts w:ascii="Times New Roman" w:eastAsia="Times New Roman" w:hAnsi="Times New Roman" w:cs="Times New Roman"/>
          <w:color w:val="auto"/>
          <w:spacing w:val="62"/>
          <w:sz w:val="28"/>
          <w:szCs w:val="28"/>
          <w:lang w:eastAsia="en-US"/>
        </w:rPr>
        <w:t xml:space="preserve"> </w:t>
      </w:r>
      <w:r w:rsidRPr="00307676">
        <w:rPr>
          <w:rFonts w:ascii="Times New Roman" w:eastAsia="Times New Roman" w:hAnsi="Times New Roman" w:cs="Times New Roman"/>
          <w:color w:val="auto"/>
          <w:sz w:val="28"/>
          <w:szCs w:val="28"/>
          <w:lang w:eastAsia="en-US"/>
        </w:rPr>
        <w:t>игры</w:t>
      </w:r>
      <w:r w:rsidRPr="00307676">
        <w:rPr>
          <w:rFonts w:ascii="Times New Roman" w:eastAsia="Times New Roman" w:hAnsi="Times New Roman" w:cs="Times New Roman"/>
          <w:color w:val="auto"/>
          <w:spacing w:val="63"/>
          <w:sz w:val="28"/>
          <w:szCs w:val="28"/>
          <w:lang w:eastAsia="en-US"/>
        </w:rPr>
        <w:t xml:space="preserve"> </w:t>
      </w:r>
      <w:r w:rsidRPr="00307676">
        <w:rPr>
          <w:rFonts w:ascii="Times New Roman" w:eastAsia="Times New Roman" w:hAnsi="Times New Roman" w:cs="Times New Roman"/>
          <w:color w:val="auto"/>
          <w:sz w:val="28"/>
          <w:szCs w:val="28"/>
          <w:lang w:eastAsia="en-US"/>
        </w:rPr>
        <w:t>на</w:t>
      </w:r>
      <w:r w:rsidRPr="00307676">
        <w:rPr>
          <w:rFonts w:ascii="Times New Roman" w:eastAsia="Times New Roman" w:hAnsi="Times New Roman" w:cs="Times New Roman"/>
          <w:color w:val="auto"/>
          <w:spacing w:val="-2"/>
          <w:sz w:val="28"/>
          <w:szCs w:val="28"/>
          <w:lang w:eastAsia="en-US"/>
        </w:rPr>
        <w:t xml:space="preserve"> балалайке;</w:t>
      </w:r>
    </w:p>
    <w:p w14:paraId="3591909D"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pacing w:val="-2"/>
          <w:sz w:val="28"/>
          <w:szCs w:val="28"/>
          <w:lang w:eastAsia="en-US"/>
        </w:rPr>
        <w:t>уметь:</w:t>
      </w:r>
    </w:p>
    <w:p w14:paraId="2C65B6F2"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разбирать</w:t>
      </w:r>
      <w:r w:rsidRPr="00307676">
        <w:rPr>
          <w:rFonts w:ascii="Times New Roman" w:eastAsia="Times New Roman" w:hAnsi="Times New Roman" w:cs="Times New Roman"/>
          <w:color w:val="auto"/>
          <w:spacing w:val="73"/>
          <w:sz w:val="28"/>
          <w:szCs w:val="28"/>
          <w:lang w:eastAsia="en-US"/>
        </w:rPr>
        <w:t xml:space="preserve"> </w:t>
      </w:r>
      <w:r w:rsidRPr="00307676">
        <w:rPr>
          <w:rFonts w:ascii="Times New Roman" w:eastAsia="Times New Roman" w:hAnsi="Times New Roman" w:cs="Times New Roman"/>
          <w:color w:val="auto"/>
          <w:sz w:val="28"/>
          <w:szCs w:val="28"/>
          <w:lang w:eastAsia="en-US"/>
        </w:rPr>
        <w:t>и</w:t>
      </w:r>
      <w:r w:rsidRPr="00307676">
        <w:rPr>
          <w:rFonts w:ascii="Times New Roman" w:eastAsia="Times New Roman" w:hAnsi="Times New Roman" w:cs="Times New Roman"/>
          <w:color w:val="auto"/>
          <w:spacing w:val="40"/>
          <w:sz w:val="28"/>
          <w:szCs w:val="28"/>
          <w:lang w:eastAsia="en-US"/>
        </w:rPr>
        <w:t xml:space="preserve"> </w:t>
      </w:r>
      <w:r w:rsidRPr="00307676">
        <w:rPr>
          <w:rFonts w:ascii="Times New Roman" w:eastAsia="Times New Roman" w:hAnsi="Times New Roman" w:cs="Times New Roman"/>
          <w:color w:val="auto"/>
          <w:sz w:val="28"/>
          <w:szCs w:val="28"/>
          <w:lang w:eastAsia="en-US"/>
        </w:rPr>
        <w:t>исполнять</w:t>
      </w:r>
      <w:r w:rsidRPr="00307676">
        <w:rPr>
          <w:rFonts w:ascii="Times New Roman" w:eastAsia="Times New Roman" w:hAnsi="Times New Roman" w:cs="Times New Roman"/>
          <w:color w:val="auto"/>
          <w:spacing w:val="40"/>
          <w:sz w:val="28"/>
          <w:szCs w:val="28"/>
          <w:lang w:eastAsia="en-US"/>
        </w:rPr>
        <w:t xml:space="preserve"> </w:t>
      </w:r>
      <w:r w:rsidRPr="00307676">
        <w:rPr>
          <w:rFonts w:ascii="Times New Roman" w:eastAsia="Times New Roman" w:hAnsi="Times New Roman" w:cs="Times New Roman"/>
          <w:color w:val="auto"/>
          <w:sz w:val="28"/>
          <w:szCs w:val="28"/>
          <w:lang w:eastAsia="en-US"/>
        </w:rPr>
        <w:t>произведения</w:t>
      </w:r>
      <w:r w:rsidRPr="00307676">
        <w:rPr>
          <w:rFonts w:ascii="Times New Roman" w:eastAsia="Times New Roman" w:hAnsi="Times New Roman" w:cs="Times New Roman"/>
          <w:color w:val="auto"/>
          <w:spacing w:val="74"/>
          <w:sz w:val="28"/>
          <w:szCs w:val="28"/>
          <w:lang w:eastAsia="en-US"/>
        </w:rPr>
        <w:t xml:space="preserve"> </w:t>
      </w:r>
      <w:r w:rsidRPr="00307676">
        <w:rPr>
          <w:rFonts w:ascii="Times New Roman" w:eastAsia="Times New Roman" w:hAnsi="Times New Roman" w:cs="Times New Roman"/>
          <w:color w:val="auto"/>
          <w:sz w:val="28"/>
          <w:szCs w:val="28"/>
          <w:lang w:eastAsia="en-US"/>
        </w:rPr>
        <w:t>различных</w:t>
      </w:r>
      <w:r w:rsidRPr="00307676">
        <w:rPr>
          <w:rFonts w:ascii="Times New Roman" w:eastAsia="Times New Roman" w:hAnsi="Times New Roman" w:cs="Times New Roman"/>
          <w:color w:val="auto"/>
          <w:spacing w:val="73"/>
          <w:sz w:val="28"/>
          <w:szCs w:val="28"/>
          <w:lang w:eastAsia="en-US"/>
        </w:rPr>
        <w:t xml:space="preserve"> </w:t>
      </w:r>
      <w:r w:rsidRPr="00307676">
        <w:rPr>
          <w:rFonts w:ascii="Times New Roman" w:eastAsia="Times New Roman" w:hAnsi="Times New Roman" w:cs="Times New Roman"/>
          <w:color w:val="auto"/>
          <w:sz w:val="28"/>
          <w:szCs w:val="28"/>
          <w:lang w:eastAsia="en-US"/>
        </w:rPr>
        <w:t>стилей</w:t>
      </w:r>
      <w:r w:rsidRPr="00307676">
        <w:rPr>
          <w:rFonts w:ascii="Times New Roman" w:eastAsia="Times New Roman" w:hAnsi="Times New Roman" w:cs="Times New Roman"/>
          <w:color w:val="auto"/>
          <w:spacing w:val="40"/>
          <w:sz w:val="28"/>
          <w:szCs w:val="28"/>
          <w:lang w:eastAsia="en-US"/>
        </w:rPr>
        <w:t xml:space="preserve"> </w:t>
      </w:r>
      <w:r w:rsidRPr="00307676">
        <w:rPr>
          <w:rFonts w:ascii="Times New Roman" w:eastAsia="Times New Roman" w:hAnsi="Times New Roman" w:cs="Times New Roman"/>
          <w:color w:val="auto"/>
          <w:sz w:val="28"/>
          <w:szCs w:val="28"/>
          <w:lang w:eastAsia="en-US"/>
        </w:rPr>
        <w:t>и</w:t>
      </w:r>
      <w:r w:rsidRPr="00307676">
        <w:rPr>
          <w:rFonts w:ascii="Times New Roman" w:eastAsia="Times New Roman" w:hAnsi="Times New Roman" w:cs="Times New Roman"/>
          <w:color w:val="auto"/>
          <w:spacing w:val="40"/>
          <w:sz w:val="28"/>
          <w:szCs w:val="28"/>
          <w:lang w:eastAsia="en-US"/>
        </w:rPr>
        <w:t xml:space="preserve"> </w:t>
      </w:r>
      <w:r w:rsidRPr="00307676">
        <w:rPr>
          <w:rFonts w:ascii="Times New Roman" w:eastAsia="Times New Roman" w:hAnsi="Times New Roman" w:cs="Times New Roman"/>
          <w:color w:val="auto"/>
          <w:sz w:val="28"/>
          <w:szCs w:val="28"/>
          <w:lang w:eastAsia="en-US"/>
        </w:rPr>
        <w:t>жанров;</w:t>
      </w:r>
    </w:p>
    <w:p w14:paraId="55282892" w14:textId="77777777" w:rsidR="00D96030" w:rsidRPr="00307676" w:rsidRDefault="00D96030" w:rsidP="00D96030">
      <w:pPr>
        <w:widowControl w:val="0"/>
        <w:tabs>
          <w:tab w:val="left" w:pos="3046"/>
          <w:tab w:val="left" w:pos="4049"/>
          <w:tab w:val="left" w:pos="4428"/>
          <w:tab w:val="left" w:pos="5851"/>
          <w:tab w:val="left" w:pos="7747"/>
        </w:tabs>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pacing w:val="-2"/>
          <w:sz w:val="28"/>
          <w:szCs w:val="28"/>
          <w:lang w:eastAsia="en-US"/>
        </w:rPr>
        <w:t>анализировать</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pacing w:val="-4"/>
          <w:sz w:val="28"/>
          <w:szCs w:val="28"/>
          <w:lang w:eastAsia="en-US"/>
        </w:rPr>
        <w:t>форму</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pacing w:val="-10"/>
          <w:sz w:val="28"/>
          <w:szCs w:val="28"/>
          <w:lang w:eastAsia="en-US"/>
        </w:rPr>
        <w:t>и</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pacing w:val="-2"/>
          <w:sz w:val="28"/>
          <w:szCs w:val="28"/>
          <w:lang w:eastAsia="en-US"/>
        </w:rPr>
        <w:t>структуру</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pacing w:val="-2"/>
          <w:sz w:val="28"/>
          <w:szCs w:val="28"/>
          <w:lang w:eastAsia="en-US"/>
        </w:rPr>
        <w:t>исполняемого</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pacing w:val="-2"/>
          <w:sz w:val="28"/>
          <w:szCs w:val="28"/>
          <w:lang w:eastAsia="en-US"/>
        </w:rPr>
        <w:t xml:space="preserve">произведения, </w:t>
      </w:r>
      <w:r w:rsidRPr="00307676">
        <w:rPr>
          <w:rFonts w:ascii="Times New Roman" w:eastAsia="Times New Roman" w:hAnsi="Times New Roman" w:cs="Times New Roman"/>
          <w:color w:val="auto"/>
          <w:sz w:val="28"/>
          <w:szCs w:val="28"/>
          <w:lang w:eastAsia="en-US"/>
        </w:rPr>
        <w:t>используемые в нем средства выразительности;</w:t>
      </w:r>
    </w:p>
    <w:p w14:paraId="00A94DE6"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применять</w:t>
      </w:r>
      <w:r w:rsidRPr="00307676">
        <w:rPr>
          <w:rFonts w:ascii="Times New Roman" w:eastAsia="Times New Roman" w:hAnsi="Times New Roman" w:cs="Times New Roman"/>
          <w:color w:val="auto"/>
          <w:spacing w:val="-18"/>
          <w:sz w:val="28"/>
          <w:szCs w:val="28"/>
          <w:lang w:eastAsia="en-US"/>
        </w:rPr>
        <w:t xml:space="preserve"> </w:t>
      </w:r>
      <w:r w:rsidRPr="00307676">
        <w:rPr>
          <w:rFonts w:ascii="Times New Roman" w:eastAsia="Times New Roman" w:hAnsi="Times New Roman" w:cs="Times New Roman"/>
          <w:color w:val="auto"/>
          <w:sz w:val="28"/>
          <w:szCs w:val="28"/>
          <w:lang w:eastAsia="en-US"/>
        </w:rPr>
        <w:t>комплекс</w:t>
      </w:r>
      <w:r w:rsidRPr="00307676">
        <w:rPr>
          <w:rFonts w:ascii="Times New Roman" w:eastAsia="Times New Roman" w:hAnsi="Times New Roman" w:cs="Times New Roman"/>
          <w:color w:val="auto"/>
          <w:spacing w:val="-17"/>
          <w:sz w:val="28"/>
          <w:szCs w:val="28"/>
          <w:lang w:eastAsia="en-US"/>
        </w:rPr>
        <w:t xml:space="preserve"> </w:t>
      </w:r>
      <w:r w:rsidRPr="00307676">
        <w:rPr>
          <w:rFonts w:ascii="Times New Roman" w:eastAsia="Times New Roman" w:hAnsi="Times New Roman" w:cs="Times New Roman"/>
          <w:color w:val="auto"/>
          <w:sz w:val="28"/>
          <w:szCs w:val="28"/>
          <w:lang w:eastAsia="en-US"/>
        </w:rPr>
        <w:t>необходимых</w:t>
      </w:r>
      <w:r w:rsidRPr="00307676">
        <w:rPr>
          <w:rFonts w:ascii="Times New Roman" w:eastAsia="Times New Roman" w:hAnsi="Times New Roman" w:cs="Times New Roman"/>
          <w:color w:val="auto"/>
          <w:spacing w:val="-18"/>
          <w:sz w:val="28"/>
          <w:szCs w:val="28"/>
          <w:lang w:eastAsia="en-US"/>
        </w:rPr>
        <w:t xml:space="preserve"> </w:t>
      </w:r>
      <w:r w:rsidRPr="00307676">
        <w:rPr>
          <w:rFonts w:ascii="Times New Roman" w:eastAsia="Times New Roman" w:hAnsi="Times New Roman" w:cs="Times New Roman"/>
          <w:color w:val="auto"/>
          <w:sz w:val="28"/>
          <w:szCs w:val="28"/>
          <w:lang w:eastAsia="en-US"/>
        </w:rPr>
        <w:t>технических</w:t>
      </w:r>
      <w:r w:rsidRPr="00307676">
        <w:rPr>
          <w:rFonts w:ascii="Times New Roman" w:eastAsia="Times New Roman" w:hAnsi="Times New Roman" w:cs="Times New Roman"/>
          <w:color w:val="auto"/>
          <w:spacing w:val="-17"/>
          <w:sz w:val="28"/>
          <w:szCs w:val="28"/>
          <w:lang w:eastAsia="en-US"/>
        </w:rPr>
        <w:t xml:space="preserve"> </w:t>
      </w:r>
      <w:r w:rsidRPr="00307676">
        <w:rPr>
          <w:rFonts w:ascii="Times New Roman" w:eastAsia="Times New Roman" w:hAnsi="Times New Roman" w:cs="Times New Roman"/>
          <w:color w:val="auto"/>
          <w:sz w:val="28"/>
          <w:szCs w:val="28"/>
          <w:lang w:eastAsia="en-US"/>
        </w:rPr>
        <w:t>приемов</w:t>
      </w:r>
      <w:r w:rsidRPr="00307676">
        <w:rPr>
          <w:rFonts w:ascii="Times New Roman" w:eastAsia="Times New Roman" w:hAnsi="Times New Roman" w:cs="Times New Roman"/>
          <w:color w:val="auto"/>
          <w:spacing w:val="-18"/>
          <w:sz w:val="28"/>
          <w:szCs w:val="28"/>
          <w:lang w:eastAsia="en-US"/>
        </w:rPr>
        <w:t xml:space="preserve"> </w:t>
      </w:r>
      <w:r w:rsidRPr="00307676">
        <w:rPr>
          <w:rFonts w:ascii="Times New Roman" w:eastAsia="Times New Roman" w:hAnsi="Times New Roman" w:cs="Times New Roman"/>
          <w:color w:val="auto"/>
          <w:sz w:val="28"/>
          <w:szCs w:val="28"/>
          <w:lang w:eastAsia="en-US"/>
        </w:rPr>
        <w:t>игры;</w:t>
      </w:r>
    </w:p>
    <w:p w14:paraId="7A1E1065"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подбирать по слуху несложные музыкальные произведения;</w:t>
      </w:r>
    </w:p>
    <w:p w14:paraId="6E67FA76" w14:textId="77777777" w:rsidR="00D96030" w:rsidRPr="00307676" w:rsidRDefault="00D96030" w:rsidP="00D96030">
      <w:pPr>
        <w:keepNext/>
        <w:keepLines/>
        <w:spacing w:after="0" w:line="240" w:lineRule="auto"/>
        <w:ind w:right="3" w:firstLine="709"/>
        <w:jc w:val="both"/>
        <w:outlineLvl w:val="2"/>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pacing w:val="-2"/>
          <w:sz w:val="28"/>
          <w:szCs w:val="28"/>
          <w:lang w:eastAsia="en-US"/>
        </w:rPr>
        <w:t>владеть</w:t>
      </w:r>
      <w:r w:rsidRPr="00307676">
        <w:rPr>
          <w:rFonts w:ascii="Times New Roman" w:eastAsia="Times New Roman" w:hAnsi="Times New Roman" w:cs="Times New Roman"/>
          <w:color w:val="auto"/>
          <w:spacing w:val="-7"/>
          <w:sz w:val="28"/>
          <w:szCs w:val="28"/>
          <w:lang w:eastAsia="en-US"/>
        </w:rPr>
        <w:t xml:space="preserve"> </w:t>
      </w:r>
      <w:r w:rsidRPr="00307676">
        <w:rPr>
          <w:rFonts w:ascii="Times New Roman" w:eastAsia="Times New Roman" w:hAnsi="Times New Roman" w:cs="Times New Roman"/>
          <w:color w:val="auto"/>
          <w:spacing w:val="-2"/>
          <w:sz w:val="28"/>
          <w:szCs w:val="28"/>
          <w:lang w:eastAsia="en-US"/>
        </w:rPr>
        <w:t>навыками:</w:t>
      </w:r>
    </w:p>
    <w:p w14:paraId="26006B58"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целостного</w:t>
      </w:r>
      <w:r w:rsidRPr="00307676">
        <w:rPr>
          <w:rFonts w:ascii="Times New Roman" w:eastAsia="Times New Roman" w:hAnsi="Times New Roman" w:cs="Times New Roman"/>
          <w:color w:val="auto"/>
          <w:spacing w:val="40"/>
          <w:sz w:val="28"/>
          <w:szCs w:val="28"/>
          <w:lang w:eastAsia="en-US"/>
        </w:rPr>
        <w:t xml:space="preserve"> </w:t>
      </w:r>
      <w:r w:rsidRPr="00307676">
        <w:rPr>
          <w:rFonts w:ascii="Times New Roman" w:eastAsia="Times New Roman" w:hAnsi="Times New Roman" w:cs="Times New Roman"/>
          <w:color w:val="auto"/>
          <w:sz w:val="28"/>
          <w:szCs w:val="28"/>
          <w:lang w:eastAsia="en-US"/>
        </w:rPr>
        <w:t>исполнения</w:t>
      </w:r>
      <w:r w:rsidRPr="00307676">
        <w:rPr>
          <w:rFonts w:ascii="Times New Roman" w:eastAsia="Times New Roman" w:hAnsi="Times New Roman" w:cs="Times New Roman"/>
          <w:color w:val="auto"/>
          <w:spacing w:val="40"/>
          <w:sz w:val="28"/>
          <w:szCs w:val="28"/>
          <w:lang w:eastAsia="en-US"/>
        </w:rPr>
        <w:t xml:space="preserve"> </w:t>
      </w:r>
      <w:r w:rsidRPr="00307676">
        <w:rPr>
          <w:rFonts w:ascii="Times New Roman" w:eastAsia="Times New Roman" w:hAnsi="Times New Roman" w:cs="Times New Roman"/>
          <w:color w:val="auto"/>
          <w:sz w:val="28"/>
          <w:szCs w:val="28"/>
          <w:lang w:eastAsia="en-US"/>
        </w:rPr>
        <w:t>музыкальных</w:t>
      </w:r>
      <w:r w:rsidRPr="00307676">
        <w:rPr>
          <w:rFonts w:ascii="Times New Roman" w:eastAsia="Times New Roman" w:hAnsi="Times New Roman" w:cs="Times New Roman"/>
          <w:color w:val="auto"/>
          <w:spacing w:val="40"/>
          <w:sz w:val="28"/>
          <w:szCs w:val="28"/>
          <w:lang w:eastAsia="en-US"/>
        </w:rPr>
        <w:t xml:space="preserve"> </w:t>
      </w:r>
      <w:r w:rsidRPr="00307676">
        <w:rPr>
          <w:rFonts w:ascii="Times New Roman" w:eastAsia="Times New Roman" w:hAnsi="Times New Roman" w:cs="Times New Roman"/>
          <w:color w:val="auto"/>
          <w:sz w:val="28"/>
          <w:szCs w:val="28"/>
          <w:lang w:eastAsia="en-US"/>
        </w:rPr>
        <w:t>произведений</w:t>
      </w:r>
      <w:r w:rsidRPr="00307676">
        <w:rPr>
          <w:rFonts w:ascii="Times New Roman" w:eastAsia="Times New Roman" w:hAnsi="Times New Roman" w:cs="Times New Roman"/>
          <w:color w:val="auto"/>
          <w:spacing w:val="40"/>
          <w:sz w:val="28"/>
          <w:szCs w:val="28"/>
          <w:lang w:eastAsia="en-US"/>
        </w:rPr>
        <w:t xml:space="preserve"> </w:t>
      </w:r>
      <w:r w:rsidRPr="00307676">
        <w:rPr>
          <w:rFonts w:ascii="Times New Roman" w:eastAsia="Times New Roman" w:hAnsi="Times New Roman" w:cs="Times New Roman"/>
          <w:color w:val="auto"/>
          <w:sz w:val="28"/>
          <w:szCs w:val="28"/>
          <w:lang w:eastAsia="en-US"/>
        </w:rPr>
        <w:t>(стабильность воспроизведения выученного текста, передача формы);</w:t>
      </w:r>
    </w:p>
    <w:p w14:paraId="7922C6CA"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концертно-исполнительской</w:t>
      </w:r>
      <w:r w:rsidRPr="00307676">
        <w:rPr>
          <w:rFonts w:ascii="Times New Roman" w:eastAsia="Times New Roman" w:hAnsi="Times New Roman" w:cs="Times New Roman"/>
          <w:color w:val="auto"/>
          <w:spacing w:val="35"/>
          <w:sz w:val="28"/>
          <w:szCs w:val="28"/>
          <w:lang w:eastAsia="en-US"/>
        </w:rPr>
        <w:t xml:space="preserve"> </w:t>
      </w:r>
      <w:r w:rsidRPr="00307676">
        <w:rPr>
          <w:rFonts w:ascii="Times New Roman" w:eastAsia="Times New Roman" w:hAnsi="Times New Roman" w:cs="Times New Roman"/>
          <w:color w:val="auto"/>
          <w:sz w:val="28"/>
          <w:szCs w:val="28"/>
          <w:lang w:eastAsia="en-US"/>
        </w:rPr>
        <w:t>культуры</w:t>
      </w:r>
      <w:r w:rsidRPr="00307676">
        <w:rPr>
          <w:rFonts w:ascii="Times New Roman" w:eastAsia="Times New Roman" w:hAnsi="Times New Roman" w:cs="Times New Roman"/>
          <w:color w:val="auto"/>
          <w:spacing w:val="34"/>
          <w:sz w:val="28"/>
          <w:szCs w:val="28"/>
          <w:lang w:eastAsia="en-US"/>
        </w:rPr>
        <w:t xml:space="preserve"> </w:t>
      </w:r>
      <w:r w:rsidRPr="00307676">
        <w:rPr>
          <w:rFonts w:ascii="Times New Roman" w:eastAsia="Times New Roman" w:hAnsi="Times New Roman" w:cs="Times New Roman"/>
          <w:color w:val="auto"/>
          <w:sz w:val="28"/>
          <w:szCs w:val="28"/>
          <w:lang w:eastAsia="en-US"/>
        </w:rPr>
        <w:t>(артистизм,</w:t>
      </w:r>
      <w:r w:rsidRPr="00307676">
        <w:rPr>
          <w:rFonts w:ascii="Times New Roman" w:eastAsia="Times New Roman" w:hAnsi="Times New Roman" w:cs="Times New Roman"/>
          <w:color w:val="auto"/>
          <w:spacing w:val="33"/>
          <w:sz w:val="28"/>
          <w:szCs w:val="28"/>
          <w:lang w:eastAsia="en-US"/>
        </w:rPr>
        <w:t xml:space="preserve"> </w:t>
      </w:r>
      <w:r w:rsidRPr="00307676">
        <w:rPr>
          <w:rFonts w:ascii="Times New Roman" w:eastAsia="Times New Roman" w:hAnsi="Times New Roman" w:cs="Times New Roman"/>
          <w:color w:val="auto"/>
          <w:sz w:val="28"/>
          <w:szCs w:val="28"/>
          <w:lang w:eastAsia="en-US"/>
        </w:rPr>
        <w:t>эмоциональность исполнения, музыкально-образное восприятие);</w:t>
      </w:r>
    </w:p>
    <w:p w14:paraId="46311996"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чтения</w:t>
      </w:r>
      <w:r w:rsidRPr="00307676">
        <w:rPr>
          <w:rFonts w:ascii="Times New Roman" w:eastAsia="Times New Roman" w:hAnsi="Times New Roman" w:cs="Times New Roman"/>
          <w:color w:val="auto"/>
          <w:spacing w:val="-15"/>
          <w:sz w:val="28"/>
          <w:szCs w:val="28"/>
          <w:lang w:eastAsia="en-US"/>
        </w:rPr>
        <w:t xml:space="preserve"> </w:t>
      </w:r>
      <w:r w:rsidRPr="00307676">
        <w:rPr>
          <w:rFonts w:ascii="Times New Roman" w:eastAsia="Times New Roman" w:hAnsi="Times New Roman" w:cs="Times New Roman"/>
          <w:color w:val="auto"/>
          <w:sz w:val="28"/>
          <w:szCs w:val="28"/>
          <w:lang w:eastAsia="en-US"/>
        </w:rPr>
        <w:t>нотного</w:t>
      </w:r>
      <w:r w:rsidRPr="00307676">
        <w:rPr>
          <w:rFonts w:ascii="Times New Roman" w:eastAsia="Times New Roman" w:hAnsi="Times New Roman" w:cs="Times New Roman"/>
          <w:color w:val="auto"/>
          <w:spacing w:val="-15"/>
          <w:sz w:val="28"/>
          <w:szCs w:val="28"/>
          <w:lang w:eastAsia="en-US"/>
        </w:rPr>
        <w:t xml:space="preserve"> </w:t>
      </w:r>
      <w:r w:rsidRPr="00307676">
        <w:rPr>
          <w:rFonts w:ascii="Times New Roman" w:eastAsia="Times New Roman" w:hAnsi="Times New Roman" w:cs="Times New Roman"/>
          <w:color w:val="auto"/>
          <w:sz w:val="28"/>
          <w:szCs w:val="28"/>
          <w:lang w:eastAsia="en-US"/>
        </w:rPr>
        <w:t xml:space="preserve">текста; </w:t>
      </w:r>
    </w:p>
    <w:p w14:paraId="64AF600A"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игры в ансамбле.</w:t>
      </w:r>
    </w:p>
    <w:p w14:paraId="37044397"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7. Соответствие результатов освоения учащимися содержания учебного материала установленным требованиям определяется в ходе текущей и итоговой </w:t>
      </w:r>
      <w:r w:rsidRPr="00307676">
        <w:rPr>
          <w:rFonts w:ascii="Times New Roman" w:eastAsia="Times New Roman" w:hAnsi="Times New Roman" w:cs="Times New Roman"/>
          <w:color w:val="auto"/>
          <w:spacing w:val="-2"/>
          <w:sz w:val="28"/>
          <w:szCs w:val="28"/>
          <w:lang w:eastAsia="en-US"/>
        </w:rPr>
        <w:t>аттестации.</w:t>
      </w:r>
    </w:p>
    <w:p w14:paraId="39A1B72C"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На занятиях по учебному предмету «Музыкальный инструмент (балалайка)» педагогический работник направляет, анализирует и координирует действия учащихся, осуществляет систематический контроль их учебной деятельности: определяет степень и уровень усвоения учащимися учебного материала, уровень подготовленности к занятиям.</w:t>
      </w:r>
    </w:p>
    <w:p w14:paraId="0BFCD91F" w14:textId="45DE6637" w:rsid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Итоговая аттестация осуществляется в соответствии с действующим типовым учебным планом детских школ искусств.</w:t>
      </w:r>
    </w:p>
    <w:p w14:paraId="000412DE" w14:textId="77777777" w:rsidR="00307676" w:rsidRDefault="00307676">
      <w:pP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br w:type="page"/>
      </w:r>
    </w:p>
    <w:p w14:paraId="00587C4D" w14:textId="77777777" w:rsidR="00D96030" w:rsidRPr="00307676" w:rsidRDefault="00D96030" w:rsidP="00D96030">
      <w:pPr>
        <w:spacing w:after="0" w:line="240" w:lineRule="auto"/>
        <w:ind w:right="3"/>
        <w:jc w:val="center"/>
        <w:rPr>
          <w:rFonts w:ascii="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lastRenderedPageBreak/>
        <w:t xml:space="preserve">ГЛАВА 2 </w:t>
      </w:r>
    </w:p>
    <w:p w14:paraId="5DA54E8B"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СОДЕРЖАНИЕ УЧЕБНОГО МАТЕРИАЛА  </w:t>
      </w:r>
    </w:p>
    <w:p w14:paraId="29C309A8" w14:textId="77777777" w:rsidR="00D96030" w:rsidRPr="00307676" w:rsidRDefault="00D96030" w:rsidP="00D96030">
      <w:pPr>
        <w:spacing w:after="0" w:line="240" w:lineRule="auto"/>
        <w:ind w:right="3"/>
        <w:jc w:val="center"/>
        <w:rPr>
          <w:rFonts w:ascii="Times New Roman" w:hAnsi="Times New Roman" w:cs="Times New Roman"/>
          <w:color w:val="auto"/>
          <w:sz w:val="28"/>
          <w:szCs w:val="28"/>
          <w:lang w:eastAsia="en-US"/>
        </w:rPr>
      </w:pPr>
    </w:p>
    <w:p w14:paraId="3A564E1E" w14:textId="77777777" w:rsidR="00D96030" w:rsidRPr="00307676" w:rsidRDefault="00D96030" w:rsidP="00D96030">
      <w:pPr>
        <w:widowControl w:val="0"/>
        <w:autoSpaceDE w:val="0"/>
        <w:autoSpaceDN w:val="0"/>
        <w:spacing w:after="0" w:line="240" w:lineRule="auto"/>
        <w:ind w:right="3" w:firstLine="321"/>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7-летний срок обучения</w:t>
      </w:r>
    </w:p>
    <w:p w14:paraId="1BFFB7CE" w14:textId="77777777" w:rsidR="00D96030" w:rsidRPr="00307676" w:rsidRDefault="00D96030" w:rsidP="00D96030">
      <w:pPr>
        <w:widowControl w:val="0"/>
        <w:autoSpaceDE w:val="0"/>
        <w:autoSpaceDN w:val="0"/>
        <w:spacing w:after="0" w:line="240" w:lineRule="auto"/>
        <w:ind w:right="3" w:firstLine="321"/>
        <w:jc w:val="center"/>
        <w:rPr>
          <w:rFonts w:ascii="Times New Roman" w:eastAsia="Times New Roman" w:hAnsi="Times New Roman" w:cs="Times New Roman"/>
          <w:color w:val="auto"/>
          <w:sz w:val="28"/>
          <w:szCs w:val="28"/>
          <w:lang w:eastAsia="en-US"/>
        </w:rPr>
      </w:pPr>
    </w:p>
    <w:p w14:paraId="3C3B2AAF"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hAnsi="Times New Roman" w:cs="Times New Roman"/>
          <w:color w:val="auto"/>
          <w:sz w:val="28"/>
          <w:szCs w:val="28"/>
        </w:rPr>
        <w:t>I</w:t>
      </w:r>
      <w:r w:rsidRPr="00307676">
        <w:rPr>
          <w:rFonts w:ascii="Times New Roman" w:eastAsia="Times New Roman" w:hAnsi="Times New Roman" w:cs="Times New Roman"/>
          <w:i/>
          <w:color w:val="auto"/>
          <w:sz w:val="28"/>
          <w:szCs w:val="28"/>
          <w:lang w:eastAsia="en-US"/>
        </w:rPr>
        <w:t xml:space="preserve"> </w:t>
      </w:r>
      <w:r w:rsidRPr="00307676">
        <w:rPr>
          <w:rFonts w:ascii="Times New Roman" w:eastAsia="Times New Roman" w:hAnsi="Times New Roman" w:cs="Times New Roman"/>
          <w:color w:val="auto"/>
          <w:sz w:val="28"/>
          <w:szCs w:val="28"/>
          <w:lang w:eastAsia="en-US"/>
        </w:rPr>
        <w:t xml:space="preserve">год обучения </w:t>
      </w:r>
    </w:p>
    <w:p w14:paraId="44E1550A" w14:textId="77777777" w:rsidR="00D96030" w:rsidRPr="00307676" w:rsidRDefault="00D96030" w:rsidP="00D96030">
      <w:pPr>
        <w:spacing w:after="0" w:line="240" w:lineRule="auto"/>
        <w:ind w:right="3"/>
        <w:jc w:val="center"/>
        <w:rPr>
          <w:rFonts w:ascii="Times New Roman" w:hAnsi="Times New Roman" w:cs="Times New Roman"/>
          <w:color w:val="auto"/>
          <w:sz w:val="28"/>
          <w:szCs w:val="28"/>
          <w:lang w:eastAsia="en-US"/>
        </w:rPr>
      </w:pPr>
    </w:p>
    <w:p w14:paraId="138835D4"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Примерные годовые требования </w:t>
      </w:r>
    </w:p>
    <w:p w14:paraId="6B85CDA5"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p>
    <w:p w14:paraId="072F25A9" w14:textId="37547BAE"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Развитие музыкально-образного мышления. Конструкция инструмента и его основных частей. Правила посадки за инструментом. Постановка рук. Осваивание пиццикато и арпеджиато большим пальцем правой руки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(с использованием разнообразной, в том числе контрастной динамики), бряцание (в средней динамике). Штрихи: нон легато, стаккато.</w:t>
      </w:r>
    </w:p>
    <w:p w14:paraId="36C47B78" w14:textId="5578D343"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Основы постановки левой руки: контроль за свободой кисти, освоение основных точек опоры на грифе. I позиция (в дальнейшем с переходом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 xml:space="preserve">на II струну и обратно). Игра самых простых вариантов двойных нот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(с повторяющимся нижним звуком). Гаммы Ми</w:t>
      </w:r>
      <w:r w:rsidRPr="00307676">
        <w:rPr>
          <w:rFonts w:ascii="Times New Roman" w:eastAsia="Times New Roman" w:hAnsi="Times New Roman" w:cs="Times New Roman"/>
          <w:color w:val="auto"/>
          <w:sz w:val="28"/>
          <w:szCs w:val="28"/>
          <w:lang w:val="be-BY" w:eastAsia="en-US"/>
        </w:rPr>
        <w:t> м</w:t>
      </w:r>
      <w:r w:rsidRPr="00307676">
        <w:rPr>
          <w:rFonts w:ascii="Times New Roman" w:eastAsia="Times New Roman" w:hAnsi="Times New Roman" w:cs="Times New Roman"/>
          <w:color w:val="auto"/>
          <w:sz w:val="28"/>
          <w:szCs w:val="28"/>
          <w:lang w:eastAsia="en-US"/>
        </w:rPr>
        <w:t>ажор и ми минор (натуральный вид) в 1 октаву (пиццикато большим пальцем). Начальные навыки чтения с листа. Творческие задания: рисунки к изучаемым пьесам, сочинение мелодий на поэтический текст в пределах изученных ритмических формул и звукоряда.</w:t>
      </w:r>
    </w:p>
    <w:p w14:paraId="2AC1717A"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 течение учебного года учащийся должен изучить (освоить):</w:t>
      </w:r>
    </w:p>
    <w:p w14:paraId="5A2B28B7"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не менее 18 разнохарактерных пьес, среди них:</w:t>
      </w:r>
    </w:p>
    <w:p w14:paraId="44C5D4B0"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4-5 пьесы в ансамбле;</w:t>
      </w:r>
    </w:p>
    <w:p w14:paraId="747D4677"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2-3 этюда;</w:t>
      </w:r>
    </w:p>
    <w:p w14:paraId="05053DF8"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чтение нот с листа;</w:t>
      </w:r>
    </w:p>
    <w:p w14:paraId="3526F496"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подбор по слуху.</w:t>
      </w:r>
    </w:p>
    <w:p w14:paraId="3281FFC0"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В течение учебного года </w:t>
      </w:r>
      <w:r w:rsidRPr="00307676">
        <w:rPr>
          <w:rFonts w:ascii="Times New Roman" w:eastAsia="Times New Roman" w:hAnsi="Times New Roman" w:cs="Times New Roman"/>
          <w:color w:val="auto"/>
          <w:sz w:val="28"/>
          <w:szCs w:val="28"/>
          <w:lang w:val="be-BY" w:eastAsia="en-US"/>
        </w:rPr>
        <w:t>уча</w:t>
      </w:r>
      <w:r w:rsidRPr="00307676">
        <w:rPr>
          <w:rFonts w:ascii="Times New Roman" w:eastAsia="Times New Roman" w:hAnsi="Times New Roman" w:cs="Times New Roman"/>
          <w:color w:val="auto"/>
          <w:sz w:val="28"/>
          <w:szCs w:val="28"/>
          <w:lang w:eastAsia="en-US"/>
        </w:rPr>
        <w:t>щийся должен исполнить:</w:t>
      </w:r>
    </w:p>
    <w:p w14:paraId="403D39BF"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I полугодие:</w:t>
      </w:r>
    </w:p>
    <w:p w14:paraId="07DD3BCB"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пьесы (контрольный урок);</w:t>
      </w:r>
    </w:p>
    <w:p w14:paraId="4D4B8155"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II полугодие:</w:t>
      </w:r>
    </w:p>
    <w:p w14:paraId="64AD889F"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разнохарактерные пьесы (академический концерт).</w:t>
      </w:r>
    </w:p>
    <w:p w14:paraId="705F276E"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p>
    <w:p w14:paraId="0D78A7D7"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Примерный репертуарный список произведений</w:t>
      </w:r>
    </w:p>
    <w:p w14:paraId="68CBA6C3"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p>
    <w:p w14:paraId="67C987DD" w14:textId="77777777" w:rsidR="00D96030" w:rsidRPr="00307676" w:rsidRDefault="00D96030" w:rsidP="00D96030">
      <w:pPr>
        <w:widowControl w:val="0"/>
        <w:autoSpaceDE w:val="0"/>
        <w:autoSpaceDN w:val="0"/>
        <w:spacing w:after="0" w:line="240" w:lineRule="auto"/>
        <w:ind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 «Заходила</w:t>
      </w:r>
      <w:r w:rsidRPr="00307676">
        <w:rPr>
          <w:rFonts w:ascii="Times New Roman" w:eastAsia="Times New Roman" w:hAnsi="Times New Roman" w:cs="Times New Roman"/>
          <w:color w:val="auto"/>
          <w:spacing w:val="-4"/>
          <w:sz w:val="28"/>
          <w:szCs w:val="28"/>
          <w:lang w:eastAsia="en-US"/>
        </w:rPr>
        <w:t xml:space="preserve"> </w:t>
      </w:r>
      <w:r w:rsidRPr="00307676">
        <w:rPr>
          <w:rFonts w:ascii="Times New Roman" w:eastAsia="Times New Roman" w:hAnsi="Times New Roman" w:cs="Times New Roman"/>
          <w:color w:val="auto"/>
          <w:sz w:val="28"/>
          <w:szCs w:val="28"/>
          <w:lang w:eastAsia="en-US"/>
        </w:rPr>
        <w:t>коляда», русская народная песня, обработка</w:t>
      </w:r>
      <w:r w:rsidRPr="00307676">
        <w:rPr>
          <w:rFonts w:ascii="Times New Roman" w:eastAsia="Times New Roman" w:hAnsi="Times New Roman" w:cs="Times New Roman"/>
          <w:color w:val="auto"/>
          <w:spacing w:val="-1"/>
          <w:sz w:val="28"/>
          <w:szCs w:val="28"/>
          <w:lang w:eastAsia="en-US"/>
        </w:rPr>
        <w:t xml:space="preserve"> </w:t>
      </w:r>
      <w:r w:rsidRPr="00307676">
        <w:rPr>
          <w:rFonts w:ascii="Times New Roman" w:eastAsia="Times New Roman" w:hAnsi="Times New Roman" w:cs="Times New Roman"/>
          <w:color w:val="auto"/>
          <w:sz w:val="28"/>
          <w:szCs w:val="28"/>
          <w:lang w:eastAsia="en-US"/>
        </w:rPr>
        <w:t>В. Глейхмана</w:t>
      </w:r>
    </w:p>
    <w:p w14:paraId="396E213F"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«Как у наших у ворот», русская народная песня, обработка А. Илюхина</w:t>
      </w:r>
    </w:p>
    <w:p w14:paraId="50FE404F" w14:textId="77777777" w:rsidR="00D96030" w:rsidRPr="00307676" w:rsidRDefault="00D96030" w:rsidP="00D96030">
      <w:pPr>
        <w:spacing w:after="0" w:line="240" w:lineRule="auto"/>
        <w:ind w:right="3" w:firstLine="709"/>
        <w:jc w:val="both"/>
        <w:rPr>
          <w:rFonts w:ascii="Times New Roman" w:hAnsi="Times New Roman" w:cs="Times New Roman"/>
          <w:color w:val="auto"/>
          <w:sz w:val="28"/>
          <w:szCs w:val="28"/>
          <w:lang w:eastAsia="en-US"/>
        </w:rPr>
      </w:pPr>
      <w:r w:rsidRPr="00307676">
        <w:rPr>
          <w:rFonts w:ascii="Times New Roman" w:hAnsi="Times New Roman" w:cs="Times New Roman"/>
          <w:color w:val="auto"/>
          <w:sz w:val="28"/>
          <w:szCs w:val="28"/>
          <w:lang w:eastAsia="en-US"/>
        </w:rPr>
        <w:t xml:space="preserve">3. Калыханка, обработка Г. Гореловой </w:t>
      </w:r>
    </w:p>
    <w:p w14:paraId="44F5E90C" w14:textId="77777777" w:rsidR="00D96030" w:rsidRPr="00307676" w:rsidRDefault="00D96030" w:rsidP="00D96030">
      <w:pPr>
        <w:widowControl w:val="0"/>
        <w:autoSpaceDE w:val="0"/>
        <w:autoSpaceDN w:val="0"/>
        <w:spacing w:after="0" w:line="240" w:lineRule="auto"/>
        <w:ind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4. «Лявониха», белорусский народный танец</w:t>
      </w:r>
      <w:r w:rsidRPr="00307676">
        <w:rPr>
          <w:rFonts w:ascii="Times New Roman" w:eastAsia="Times New Roman" w:hAnsi="Times New Roman" w:cs="Times New Roman"/>
          <w:color w:val="auto"/>
          <w:spacing w:val="-4"/>
          <w:sz w:val="28"/>
          <w:szCs w:val="28"/>
          <w:lang w:eastAsia="en-US"/>
        </w:rPr>
        <w:t xml:space="preserve">, </w:t>
      </w:r>
      <w:r w:rsidRPr="00307676">
        <w:rPr>
          <w:rFonts w:ascii="Times New Roman" w:eastAsia="Times New Roman" w:hAnsi="Times New Roman" w:cs="Times New Roman"/>
          <w:color w:val="auto"/>
          <w:sz w:val="28"/>
          <w:szCs w:val="28"/>
          <w:lang w:eastAsia="en-US"/>
        </w:rPr>
        <w:t>обработка</w:t>
      </w:r>
      <w:r w:rsidRPr="00307676">
        <w:rPr>
          <w:rFonts w:ascii="Times New Roman" w:eastAsia="Times New Roman" w:hAnsi="Times New Roman" w:cs="Times New Roman"/>
          <w:color w:val="auto"/>
          <w:spacing w:val="-1"/>
          <w:sz w:val="28"/>
          <w:szCs w:val="28"/>
          <w:lang w:eastAsia="en-US"/>
        </w:rPr>
        <w:t xml:space="preserve"> </w:t>
      </w:r>
      <w:r w:rsidRPr="00307676">
        <w:rPr>
          <w:rFonts w:ascii="Times New Roman" w:eastAsia="Times New Roman" w:hAnsi="Times New Roman" w:cs="Times New Roman"/>
          <w:color w:val="auto"/>
          <w:sz w:val="28"/>
          <w:szCs w:val="28"/>
          <w:lang w:eastAsia="en-US"/>
        </w:rPr>
        <w:t>Т. Захарьиной</w:t>
      </w:r>
    </w:p>
    <w:p w14:paraId="28FA3CBD" w14:textId="77777777" w:rsidR="00D96030" w:rsidRPr="00307676" w:rsidRDefault="00D96030" w:rsidP="00D96030">
      <w:pPr>
        <w:widowControl w:val="0"/>
        <w:autoSpaceDE w:val="0"/>
        <w:autoSpaceDN w:val="0"/>
        <w:spacing w:after="0" w:line="240" w:lineRule="auto"/>
        <w:ind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5. «По улице</w:t>
      </w:r>
      <w:r w:rsidRPr="00307676">
        <w:rPr>
          <w:rFonts w:ascii="Times New Roman" w:eastAsia="Times New Roman" w:hAnsi="Times New Roman" w:cs="Times New Roman"/>
          <w:color w:val="auto"/>
          <w:spacing w:val="-1"/>
          <w:sz w:val="28"/>
          <w:szCs w:val="28"/>
          <w:lang w:eastAsia="en-US"/>
        </w:rPr>
        <w:t xml:space="preserve"> </w:t>
      </w:r>
      <w:r w:rsidRPr="00307676">
        <w:rPr>
          <w:rFonts w:ascii="Times New Roman" w:eastAsia="Times New Roman" w:hAnsi="Times New Roman" w:cs="Times New Roman"/>
          <w:color w:val="auto"/>
          <w:sz w:val="28"/>
          <w:szCs w:val="28"/>
          <w:lang w:eastAsia="en-US"/>
        </w:rPr>
        <w:t>мостовой», русская народная песня, обработка</w:t>
      </w:r>
      <w:r w:rsidRPr="00307676">
        <w:rPr>
          <w:rFonts w:ascii="Times New Roman" w:eastAsia="Times New Roman" w:hAnsi="Times New Roman" w:cs="Times New Roman"/>
          <w:color w:val="auto"/>
          <w:spacing w:val="-1"/>
          <w:sz w:val="28"/>
          <w:szCs w:val="28"/>
          <w:lang w:eastAsia="en-US"/>
        </w:rPr>
        <w:t xml:space="preserve"> </w:t>
      </w:r>
      <w:r w:rsidRPr="00307676">
        <w:rPr>
          <w:rFonts w:ascii="Times New Roman" w:eastAsia="Times New Roman" w:hAnsi="Times New Roman" w:cs="Times New Roman"/>
          <w:color w:val="auto"/>
          <w:sz w:val="28"/>
          <w:szCs w:val="28"/>
          <w:lang w:eastAsia="en-US"/>
        </w:rPr>
        <w:t>Б. Феоктистова</w:t>
      </w:r>
    </w:p>
    <w:p w14:paraId="22F8EE29"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hAnsi="Times New Roman" w:cs="Times New Roman"/>
          <w:color w:val="auto"/>
          <w:sz w:val="28"/>
          <w:szCs w:val="28"/>
          <w:lang w:eastAsia="en-US"/>
        </w:rPr>
        <w:t>6. </w:t>
      </w:r>
      <w:r w:rsidRPr="00307676">
        <w:rPr>
          <w:rFonts w:ascii="Times New Roman" w:eastAsia="Times New Roman" w:hAnsi="Times New Roman" w:cs="Times New Roman"/>
          <w:color w:val="auto"/>
          <w:sz w:val="28"/>
          <w:szCs w:val="28"/>
          <w:lang w:eastAsia="en-US"/>
        </w:rPr>
        <w:t xml:space="preserve">Бакланова Н. Этюд </w:t>
      </w:r>
    </w:p>
    <w:p w14:paraId="42D56A05"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7. Векерлен Ж. «Детская песенка»</w:t>
      </w:r>
    </w:p>
    <w:p w14:paraId="10511477"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lastRenderedPageBreak/>
        <w:t>8. Горелова Г. «Маленький марш»</w:t>
      </w:r>
    </w:p>
    <w:p w14:paraId="118ADA1F"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9. Смирнов В. «Русский танец»</w:t>
      </w:r>
    </w:p>
    <w:p w14:paraId="16DE9647"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p>
    <w:p w14:paraId="7437F26A"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Примерные программы выступления</w:t>
      </w:r>
    </w:p>
    <w:p w14:paraId="215BB76F" w14:textId="77777777" w:rsidR="00D96030" w:rsidRPr="00307676" w:rsidRDefault="00D96030" w:rsidP="00D96030">
      <w:pPr>
        <w:spacing w:after="0" w:line="240" w:lineRule="auto"/>
        <w:ind w:right="3"/>
        <w:jc w:val="both"/>
        <w:rPr>
          <w:rFonts w:ascii="Times New Roman" w:eastAsia="Times New Roman" w:hAnsi="Times New Roman" w:cs="Times New Roman"/>
          <w:color w:val="auto"/>
          <w:sz w:val="28"/>
          <w:szCs w:val="28"/>
          <w:lang w:eastAsia="en-US"/>
        </w:rPr>
      </w:pPr>
    </w:p>
    <w:p w14:paraId="5698D897"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Вариант 1</w:t>
      </w:r>
    </w:p>
    <w:p w14:paraId="40BA0CB2"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p>
    <w:p w14:paraId="3C85DB76"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 Бирнов Л. «Две пьесы»</w:t>
      </w:r>
    </w:p>
    <w:p w14:paraId="76410CB0"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Горелова Г. «Скокі»</w:t>
      </w:r>
    </w:p>
    <w:p w14:paraId="3890BF70"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p>
    <w:p w14:paraId="240CFD23"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Вариант 2</w:t>
      </w:r>
    </w:p>
    <w:p w14:paraId="2157EC34"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p>
    <w:p w14:paraId="450D3B1E" w14:textId="47B36830"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1. Дугушин А. </w:t>
      </w:r>
      <w:r w:rsidRPr="00422CDE">
        <w:rPr>
          <w:rFonts w:ascii="Times New Roman" w:eastAsia="Times New Roman" w:hAnsi="Times New Roman" w:cs="Times New Roman"/>
          <w:color w:val="auto"/>
          <w:sz w:val="28"/>
          <w:szCs w:val="28"/>
          <w:lang w:eastAsia="en-US"/>
        </w:rPr>
        <w:t>«Музыкальные зарисовки»</w:t>
      </w:r>
      <w:r w:rsidR="00307676">
        <w:rPr>
          <w:rFonts w:ascii="Times New Roman" w:eastAsia="Times New Roman" w:hAnsi="Times New Roman" w:cs="Times New Roman"/>
          <w:color w:val="auto"/>
          <w:sz w:val="28"/>
          <w:szCs w:val="28"/>
          <w:lang w:eastAsia="en-US"/>
        </w:rPr>
        <w:t xml:space="preserve"> («Танец механической куклы</w:t>
      </w:r>
      <w:r w:rsidR="00307676" w:rsidRPr="00422CDE">
        <w:rPr>
          <w:rFonts w:ascii="Times New Roman" w:eastAsia="Times New Roman" w:hAnsi="Times New Roman" w:cs="Times New Roman"/>
          <w:color w:val="auto"/>
          <w:sz w:val="28"/>
          <w:szCs w:val="28"/>
          <w:lang w:eastAsia="en-US"/>
        </w:rPr>
        <w:t>»,</w:t>
      </w:r>
      <w:r w:rsidRPr="00422CDE">
        <w:rPr>
          <w:rFonts w:ascii="Times New Roman" w:eastAsia="Times New Roman" w:hAnsi="Times New Roman" w:cs="Times New Roman"/>
          <w:color w:val="auto"/>
          <w:sz w:val="28"/>
          <w:szCs w:val="28"/>
          <w:lang w:eastAsia="en-US"/>
        </w:rPr>
        <w:t xml:space="preserve"> «На завалинке</w:t>
      </w:r>
      <w:r w:rsidRPr="00307676">
        <w:rPr>
          <w:rFonts w:ascii="Times New Roman" w:eastAsia="Times New Roman" w:hAnsi="Times New Roman" w:cs="Times New Roman"/>
          <w:color w:val="auto"/>
          <w:sz w:val="28"/>
          <w:szCs w:val="28"/>
          <w:lang w:eastAsia="en-US"/>
        </w:rPr>
        <w:t>»)</w:t>
      </w:r>
    </w:p>
    <w:p w14:paraId="27A1B887"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Магиденко М. «Весельчаки»</w:t>
      </w:r>
    </w:p>
    <w:p w14:paraId="0230E997"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p>
    <w:p w14:paraId="297DF177"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II год обучения </w:t>
      </w:r>
    </w:p>
    <w:p w14:paraId="5FA53121"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p>
    <w:p w14:paraId="5F5ABA18"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Примерные годовые требования </w:t>
      </w:r>
    </w:p>
    <w:p w14:paraId="36A21545"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p>
    <w:p w14:paraId="0316B6C9" w14:textId="67E54482"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hAnsi="Times New Roman" w:cs="Times New Roman"/>
          <w:color w:val="auto"/>
          <w:sz w:val="28"/>
          <w:szCs w:val="28"/>
          <w:lang w:eastAsia="en-US"/>
        </w:rPr>
        <w:tab/>
      </w:r>
      <w:r w:rsidRPr="00307676">
        <w:rPr>
          <w:rFonts w:ascii="Times New Roman" w:eastAsia="Times New Roman" w:hAnsi="Times New Roman" w:cs="Times New Roman"/>
          <w:color w:val="auto"/>
          <w:sz w:val="28"/>
          <w:szCs w:val="28"/>
          <w:lang w:eastAsia="en-US"/>
        </w:rPr>
        <w:t xml:space="preserve">Продолжение освоения грифа балалайки. Изучение II, III, IV позиций, основных видов позиционных переходов, простых фактурных вариантов двойными нотами. Овладение бряцанием в громкой динамике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и с акцентировкой. Освоение гитарных приемов с использованием простейших комбинационных сочетаний большого, указательного и среднего пальцев. Октавные натуральные флажолеты, более простые виды пиццикато левой рукой (нисходящего движения, с использованием открытых струн). Гаммы Фа мажор; ми минор, фа минор (натуральный вид) гитарным приемом, в 1 октаву с ритмическим чередованием четвертей и восьмых. Чтение нот всех усвоенных фактурных элементов.</w:t>
      </w:r>
    </w:p>
    <w:p w14:paraId="196EF1C6"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 течение учебного года учащийся должен изучить (освоить):</w:t>
      </w:r>
    </w:p>
    <w:p w14:paraId="503DE79D"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не менее 16 разнохарактерных пьес, среди них:</w:t>
      </w:r>
    </w:p>
    <w:p w14:paraId="71EB42BB"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4-5 пьесы в ансамбле;</w:t>
      </w:r>
    </w:p>
    <w:p w14:paraId="696BF1D3"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2-3 этюда;</w:t>
      </w:r>
    </w:p>
    <w:p w14:paraId="6D290916"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чтение нот с листа;</w:t>
      </w:r>
    </w:p>
    <w:p w14:paraId="5A4E7E3D"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подбор по слуху.</w:t>
      </w:r>
    </w:p>
    <w:p w14:paraId="104DBDB5"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В течение учебного года </w:t>
      </w:r>
      <w:r w:rsidRPr="00307676">
        <w:rPr>
          <w:rFonts w:ascii="Times New Roman" w:eastAsia="Times New Roman" w:hAnsi="Times New Roman" w:cs="Times New Roman"/>
          <w:color w:val="auto"/>
          <w:sz w:val="28"/>
          <w:szCs w:val="28"/>
          <w:lang w:val="be-BY" w:eastAsia="en-US"/>
        </w:rPr>
        <w:t>уча</w:t>
      </w:r>
      <w:r w:rsidRPr="00307676">
        <w:rPr>
          <w:rFonts w:ascii="Times New Roman" w:eastAsia="Times New Roman" w:hAnsi="Times New Roman" w:cs="Times New Roman"/>
          <w:color w:val="auto"/>
          <w:sz w:val="28"/>
          <w:szCs w:val="28"/>
          <w:lang w:eastAsia="en-US"/>
        </w:rPr>
        <w:t>щийся должен исполнить:</w:t>
      </w:r>
    </w:p>
    <w:p w14:paraId="1173908A"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I полугодие:</w:t>
      </w:r>
    </w:p>
    <w:p w14:paraId="197CB210"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гамму, этюд, чтение нот с листа (технический зачет);</w:t>
      </w:r>
    </w:p>
    <w:p w14:paraId="5FC7BE91"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разнохарактерные пьесы (академический концерт);</w:t>
      </w:r>
    </w:p>
    <w:p w14:paraId="0CE6A7B5"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II полугодие:</w:t>
      </w:r>
    </w:p>
    <w:p w14:paraId="07BC74DE"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гамму, этюд, чтение нот с листа (технический зачет);</w:t>
      </w:r>
    </w:p>
    <w:p w14:paraId="63DC1F45"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разнохарактерные пьесы (академический концерт).</w:t>
      </w:r>
    </w:p>
    <w:p w14:paraId="0EA883DE" w14:textId="77777777" w:rsidR="00D96030"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p>
    <w:p w14:paraId="52345CB7" w14:textId="77777777" w:rsidR="009F2C10" w:rsidRPr="00307676" w:rsidRDefault="009F2C1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p>
    <w:p w14:paraId="71D7A167"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lastRenderedPageBreak/>
        <w:t>Примерный репертуарный список произведений</w:t>
      </w:r>
    </w:p>
    <w:p w14:paraId="7857F0BD"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p>
    <w:p w14:paraId="60BB7A78"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 «Кацілася чорна галка», белорусская народная песня, обработка А. Богатырева</w:t>
      </w:r>
    </w:p>
    <w:p w14:paraId="13563885"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«Пошла млада за водой», русская народная песня, обработка В. Агафонникова</w:t>
      </w:r>
    </w:p>
    <w:p w14:paraId="6DC30182"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3. Голубовская Н. Марш</w:t>
      </w:r>
    </w:p>
    <w:p w14:paraId="6D1DC518"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4. Дорохин В</w:t>
      </w:r>
      <w:r w:rsidRPr="00422CDE">
        <w:rPr>
          <w:rFonts w:ascii="Times New Roman" w:eastAsia="Times New Roman" w:hAnsi="Times New Roman" w:cs="Times New Roman"/>
          <w:color w:val="auto"/>
          <w:sz w:val="28"/>
          <w:szCs w:val="28"/>
          <w:lang w:eastAsia="en-US"/>
        </w:rPr>
        <w:t>. Мелодия</w:t>
      </w:r>
    </w:p>
    <w:p w14:paraId="2A1F2713"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5. Кабалевский Д. «Ежик»</w:t>
      </w:r>
    </w:p>
    <w:p w14:paraId="082AD966"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6. Куликов П. Этюд</w:t>
      </w:r>
    </w:p>
    <w:p w14:paraId="6EE2DB32"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7. Телеман Г. Пьеса</w:t>
      </w:r>
    </w:p>
    <w:p w14:paraId="0FFFEF66"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8. Шуман Р</w:t>
      </w:r>
      <w:r w:rsidRPr="00422CDE">
        <w:rPr>
          <w:rFonts w:ascii="Times New Roman" w:eastAsia="Times New Roman" w:hAnsi="Times New Roman" w:cs="Times New Roman"/>
          <w:color w:val="auto"/>
          <w:sz w:val="28"/>
          <w:szCs w:val="28"/>
          <w:lang w:eastAsia="en-US"/>
        </w:rPr>
        <w:t>. Мелодия</w:t>
      </w:r>
    </w:p>
    <w:p w14:paraId="688FD4A0" w14:textId="77777777" w:rsidR="00D96030" w:rsidRPr="00307676" w:rsidRDefault="00D96030" w:rsidP="00D96030">
      <w:pPr>
        <w:widowControl w:val="0"/>
        <w:tabs>
          <w:tab w:val="center" w:pos="808"/>
          <w:tab w:val="center" w:pos="1825"/>
          <w:tab w:val="center" w:pos="3329"/>
          <w:tab w:val="center" w:pos="4611"/>
          <w:tab w:val="center" w:pos="5934"/>
          <w:tab w:val="center" w:pos="7454"/>
          <w:tab w:val="right" w:pos="9516"/>
        </w:tabs>
        <w:autoSpaceDE w:val="0"/>
        <w:autoSpaceDN w:val="0"/>
        <w:spacing w:after="0" w:line="240" w:lineRule="auto"/>
        <w:ind w:left="1069" w:right="3" w:firstLine="321"/>
        <w:jc w:val="both"/>
        <w:rPr>
          <w:rFonts w:ascii="Times New Roman" w:eastAsia="Times New Roman" w:hAnsi="Times New Roman" w:cs="Times New Roman"/>
          <w:color w:val="auto"/>
          <w:sz w:val="28"/>
          <w:szCs w:val="28"/>
          <w:lang w:eastAsia="en-US"/>
        </w:rPr>
      </w:pPr>
    </w:p>
    <w:p w14:paraId="70DCDD48"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Примерные программы выступления</w:t>
      </w:r>
    </w:p>
    <w:p w14:paraId="64220738"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eastAsia="en-US"/>
        </w:rPr>
      </w:pPr>
    </w:p>
    <w:p w14:paraId="087BD720"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Вариант 1</w:t>
      </w:r>
    </w:p>
    <w:p w14:paraId="11F889B2"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center"/>
        <w:rPr>
          <w:rFonts w:ascii="Times New Roman" w:eastAsia="Times New Roman" w:hAnsi="Times New Roman" w:cs="Times New Roman"/>
          <w:color w:val="auto"/>
          <w:sz w:val="28"/>
          <w:szCs w:val="28"/>
          <w:lang w:eastAsia="en-US"/>
        </w:rPr>
      </w:pPr>
    </w:p>
    <w:p w14:paraId="06C72571"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 Горелова Г. «Маленький марш»</w:t>
      </w:r>
    </w:p>
    <w:p w14:paraId="20F4273C"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«Ах вы, сени», русская народная песня, обработка В. Котельникова</w:t>
      </w:r>
    </w:p>
    <w:p w14:paraId="5191F1B4"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p>
    <w:p w14:paraId="66F2561D"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Вариант 2</w:t>
      </w:r>
    </w:p>
    <w:p w14:paraId="79DE7A90"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p>
    <w:p w14:paraId="6710D2F5"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 Старинный голландский народный танец, обработка М. Рачевского</w:t>
      </w:r>
    </w:p>
    <w:p w14:paraId="0B79E988"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«Охці мне, ох», белорусская народная песня, обработка Г. Гореловой</w:t>
      </w:r>
    </w:p>
    <w:p w14:paraId="5F00C8CB"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rPr>
          <w:rFonts w:ascii="Times New Roman" w:eastAsia="Times New Roman" w:hAnsi="Times New Roman" w:cs="Times New Roman"/>
          <w:color w:val="auto"/>
          <w:sz w:val="28"/>
          <w:szCs w:val="28"/>
          <w:lang w:eastAsia="en-US"/>
        </w:rPr>
      </w:pPr>
    </w:p>
    <w:p w14:paraId="3C23EB0A"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III год обучения </w:t>
      </w:r>
    </w:p>
    <w:p w14:paraId="48FCA990" w14:textId="77777777" w:rsidR="00D96030" w:rsidRPr="00307676" w:rsidRDefault="00D96030" w:rsidP="00D96030">
      <w:pPr>
        <w:spacing w:after="0" w:line="240" w:lineRule="auto"/>
        <w:ind w:right="3"/>
        <w:jc w:val="center"/>
        <w:rPr>
          <w:rFonts w:ascii="Times New Roman" w:hAnsi="Times New Roman" w:cs="Times New Roman"/>
          <w:color w:val="auto"/>
          <w:sz w:val="28"/>
          <w:szCs w:val="28"/>
          <w:lang w:eastAsia="en-US"/>
        </w:rPr>
      </w:pPr>
    </w:p>
    <w:p w14:paraId="2001C55E"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Примерные годовые требования </w:t>
      </w:r>
    </w:p>
    <w:p w14:paraId="7EFD68A2" w14:textId="77777777" w:rsidR="00D96030" w:rsidRPr="00307676" w:rsidRDefault="00D96030" w:rsidP="00D96030">
      <w:pPr>
        <w:spacing w:after="0" w:line="240" w:lineRule="auto"/>
        <w:ind w:right="3"/>
        <w:jc w:val="center"/>
        <w:rPr>
          <w:rFonts w:ascii="Times New Roman" w:hAnsi="Times New Roman" w:cs="Times New Roman"/>
          <w:color w:val="auto"/>
          <w:sz w:val="28"/>
          <w:szCs w:val="28"/>
          <w:lang w:eastAsia="en-US"/>
        </w:rPr>
      </w:pPr>
    </w:p>
    <w:p w14:paraId="5AA4059D" w14:textId="58B33408"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hAnsi="Times New Roman" w:cs="Times New Roman"/>
          <w:color w:val="auto"/>
          <w:sz w:val="28"/>
          <w:szCs w:val="28"/>
          <w:lang w:eastAsia="en-US"/>
        </w:rPr>
        <w:tab/>
      </w:r>
      <w:r w:rsidRPr="00307676">
        <w:rPr>
          <w:rFonts w:ascii="Times New Roman" w:eastAsia="Times New Roman" w:hAnsi="Times New Roman" w:cs="Times New Roman"/>
          <w:color w:val="auto"/>
          <w:sz w:val="28"/>
          <w:szCs w:val="28"/>
          <w:lang w:eastAsia="en-US"/>
        </w:rPr>
        <w:t xml:space="preserve">Совершенствование владения основными видами штрихов. Освоение навыка игры бряцанием в тихом звучании. Развитие умения ослабления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 xml:space="preserve">и усиления звучания. Начало освоения навыков тремоло по всем струнам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 xml:space="preserve">(в пределах «р», «mр»). Двойное пиццикато (постановочный навык, в пределах тихой громкости). Овладение основным видом вибрации при звукоизвлечении указательным пальцем. </w:t>
      </w:r>
    </w:p>
    <w:p w14:paraId="61782E20" w14:textId="6DDFF4A4"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Простые виды дроби. I-IV позиции с позиционными переходами. Более сложные сочетания двойных нот, двухголосие с выдержанными верхними звуками. Простые аккордовые последовательности (с использованием открытых струн). Пиццикато левой рукой в нисходящей последовательности в наиболее доступных вариантах. Выполнение простых видов форшлагов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(с использованием элементов гитарного приема, доступных видов пиццикато левой рукой). Гаммы Соль мажор, ми минор, фа минор, соль минор трех видов (в 1 октаву), гаммы Ля мажор и ля минор приемом бряцание (двойными нотами) в 1 октаву. Хроматические гаммы (в пределах октавы). Чтение нот с листа с использованием двойных нот и аккордов.</w:t>
      </w:r>
    </w:p>
    <w:p w14:paraId="5A8E7683"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lastRenderedPageBreak/>
        <w:t>В течение учебного года учащийся должен изучить (освоить):</w:t>
      </w:r>
    </w:p>
    <w:p w14:paraId="26656738"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не менее 14 разнохарактерных пьес, среди них:</w:t>
      </w:r>
    </w:p>
    <w:p w14:paraId="1B358AD7"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1-2 произведения крупной формы (сонатина, рондо, сюита);</w:t>
      </w:r>
    </w:p>
    <w:p w14:paraId="701C161F"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4-5 пьес в ансамбле;</w:t>
      </w:r>
    </w:p>
    <w:p w14:paraId="00899010"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2-3 этюда;</w:t>
      </w:r>
    </w:p>
    <w:p w14:paraId="38685F66"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чтение нот с листа;</w:t>
      </w:r>
    </w:p>
    <w:p w14:paraId="17209EA1"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подбор по слуху.</w:t>
      </w:r>
    </w:p>
    <w:p w14:paraId="59724BDF"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В течение учебного года </w:t>
      </w:r>
      <w:r w:rsidRPr="00307676">
        <w:rPr>
          <w:rFonts w:ascii="Times New Roman" w:eastAsia="Times New Roman" w:hAnsi="Times New Roman" w:cs="Times New Roman"/>
          <w:color w:val="auto"/>
          <w:sz w:val="28"/>
          <w:szCs w:val="28"/>
          <w:lang w:val="be-BY" w:eastAsia="en-US"/>
        </w:rPr>
        <w:t>уча</w:t>
      </w:r>
      <w:r w:rsidRPr="00307676">
        <w:rPr>
          <w:rFonts w:ascii="Times New Roman" w:eastAsia="Times New Roman" w:hAnsi="Times New Roman" w:cs="Times New Roman"/>
          <w:color w:val="auto"/>
          <w:sz w:val="28"/>
          <w:szCs w:val="28"/>
          <w:lang w:eastAsia="en-US"/>
        </w:rPr>
        <w:t>щийся должен исполнить:</w:t>
      </w:r>
    </w:p>
    <w:p w14:paraId="10D58B7F"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I полугодие:</w:t>
      </w:r>
    </w:p>
    <w:p w14:paraId="6B5546AC"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гамму, этюд, чтение нот с листа (технический зачет);</w:t>
      </w:r>
    </w:p>
    <w:p w14:paraId="418535E3"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разнохарактерные пьесы (академический концерт);</w:t>
      </w:r>
    </w:p>
    <w:p w14:paraId="2E71139E"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II полугодие:</w:t>
      </w:r>
    </w:p>
    <w:p w14:paraId="430A592F"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гамму, этюд, чтение нот с листа (технический зачет);</w:t>
      </w:r>
    </w:p>
    <w:p w14:paraId="7F0C302B"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разнохарактерные пьесы (академический концерт).</w:t>
      </w:r>
    </w:p>
    <w:p w14:paraId="11A0E87F"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center"/>
        <w:rPr>
          <w:rFonts w:ascii="Times New Roman" w:eastAsia="Times New Roman" w:hAnsi="Times New Roman" w:cs="Times New Roman"/>
          <w:color w:val="auto"/>
          <w:sz w:val="28"/>
          <w:szCs w:val="28"/>
          <w:lang w:eastAsia="en-US"/>
        </w:rPr>
      </w:pPr>
    </w:p>
    <w:p w14:paraId="650401D0"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Примерный репертуарный список произведений</w:t>
      </w:r>
    </w:p>
    <w:p w14:paraId="65C672CF"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p>
    <w:p w14:paraId="092F5EC5" w14:textId="77777777" w:rsidR="00D96030" w:rsidRPr="00307676" w:rsidRDefault="00D96030" w:rsidP="00D96030">
      <w:pPr>
        <w:widowControl w:val="0"/>
        <w:tabs>
          <w:tab w:val="center" w:pos="808"/>
          <w:tab w:val="center" w:pos="1825"/>
          <w:tab w:val="center" w:pos="3329"/>
          <w:tab w:val="center" w:pos="4611"/>
          <w:tab w:val="center" w:pos="5934"/>
          <w:tab w:val="center" w:pos="7454"/>
          <w:tab w:val="right" w:pos="9516"/>
        </w:tabs>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 «Бульба», белорусская народная песня, обработка Г. Гореловой</w:t>
      </w:r>
    </w:p>
    <w:p w14:paraId="795370CC" w14:textId="43B91A55" w:rsidR="00D96030" w:rsidRPr="00307676" w:rsidRDefault="00D96030" w:rsidP="00D96030">
      <w:pPr>
        <w:widowControl w:val="0"/>
        <w:tabs>
          <w:tab w:val="center" w:pos="808"/>
          <w:tab w:val="center" w:pos="1825"/>
          <w:tab w:val="center" w:pos="3329"/>
          <w:tab w:val="center" w:pos="4611"/>
          <w:tab w:val="center" w:pos="5934"/>
          <w:tab w:val="center" w:pos="7454"/>
          <w:tab w:val="right" w:pos="9516"/>
        </w:tabs>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2. «Калинушка с малинушкой», русская народная песня, обработка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П. Чайковского</w:t>
      </w:r>
    </w:p>
    <w:p w14:paraId="111B3C05" w14:textId="77777777" w:rsidR="00D96030" w:rsidRPr="00307676" w:rsidRDefault="00D96030" w:rsidP="00D96030">
      <w:pPr>
        <w:widowControl w:val="0"/>
        <w:tabs>
          <w:tab w:val="center" w:pos="808"/>
          <w:tab w:val="center" w:pos="1825"/>
          <w:tab w:val="center" w:pos="3329"/>
          <w:tab w:val="center" w:pos="4611"/>
          <w:tab w:val="center" w:pos="5934"/>
          <w:tab w:val="center" w:pos="7454"/>
          <w:tab w:val="right" w:pos="9516"/>
        </w:tabs>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3. «Посею лебеду на берегу», русская народная песня, обработка М. Вязьмина</w:t>
      </w:r>
    </w:p>
    <w:p w14:paraId="5CDA53AC" w14:textId="77777777" w:rsidR="00D96030" w:rsidRPr="00307676" w:rsidRDefault="00D96030" w:rsidP="00D96030">
      <w:pPr>
        <w:widowControl w:val="0"/>
        <w:tabs>
          <w:tab w:val="center" w:pos="808"/>
          <w:tab w:val="center" w:pos="1825"/>
          <w:tab w:val="center" w:pos="3329"/>
          <w:tab w:val="center" w:pos="4611"/>
          <w:tab w:val="center" w:pos="5934"/>
          <w:tab w:val="center" w:pos="7454"/>
          <w:tab w:val="right" w:pos="9516"/>
        </w:tabs>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4. Блинов Ю. Этюд</w:t>
      </w:r>
    </w:p>
    <w:p w14:paraId="3EC8CEBE" w14:textId="77777777" w:rsidR="00D96030" w:rsidRPr="00307676" w:rsidRDefault="00D96030" w:rsidP="00D96030">
      <w:pPr>
        <w:widowControl w:val="0"/>
        <w:tabs>
          <w:tab w:val="center" w:pos="808"/>
          <w:tab w:val="center" w:pos="1825"/>
          <w:tab w:val="center" w:pos="3329"/>
          <w:tab w:val="center" w:pos="4611"/>
          <w:tab w:val="center" w:pos="5934"/>
          <w:tab w:val="center" w:pos="7454"/>
          <w:tab w:val="right" w:pos="9516"/>
        </w:tabs>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5. Гедике А. Танец</w:t>
      </w:r>
    </w:p>
    <w:p w14:paraId="38B02006" w14:textId="77777777" w:rsidR="00D96030" w:rsidRPr="00422CDE" w:rsidRDefault="00D96030" w:rsidP="00D96030">
      <w:pPr>
        <w:widowControl w:val="0"/>
        <w:tabs>
          <w:tab w:val="center" w:pos="1825"/>
          <w:tab w:val="center" w:pos="3329"/>
          <w:tab w:val="center" w:pos="4611"/>
          <w:tab w:val="center" w:pos="5934"/>
          <w:tab w:val="center" w:pos="7454"/>
          <w:tab w:val="right" w:pos="9516"/>
        </w:tabs>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6. Гендель Г. </w:t>
      </w:r>
      <w:r w:rsidRPr="00422CDE">
        <w:rPr>
          <w:rFonts w:ascii="Times New Roman" w:eastAsia="Times New Roman" w:hAnsi="Times New Roman" w:cs="Times New Roman"/>
          <w:color w:val="auto"/>
          <w:sz w:val="28"/>
          <w:szCs w:val="28"/>
          <w:lang w:eastAsia="en-US"/>
        </w:rPr>
        <w:t>Гавот с вариациями</w:t>
      </w:r>
    </w:p>
    <w:p w14:paraId="57C94737" w14:textId="77777777" w:rsidR="00D96030" w:rsidRPr="00307676" w:rsidRDefault="00D96030" w:rsidP="00D96030">
      <w:pPr>
        <w:widowControl w:val="0"/>
        <w:tabs>
          <w:tab w:val="center" w:pos="808"/>
          <w:tab w:val="center" w:pos="1825"/>
          <w:tab w:val="center" w:pos="3329"/>
          <w:tab w:val="center" w:pos="4611"/>
          <w:tab w:val="center" w:pos="5934"/>
          <w:tab w:val="center" w:pos="7454"/>
          <w:tab w:val="right" w:pos="9516"/>
        </w:tabs>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422CDE">
        <w:rPr>
          <w:rFonts w:ascii="Times New Roman" w:eastAsia="Times New Roman" w:hAnsi="Times New Roman" w:cs="Times New Roman"/>
          <w:color w:val="auto"/>
          <w:sz w:val="28"/>
          <w:szCs w:val="28"/>
          <w:lang w:eastAsia="en-US"/>
        </w:rPr>
        <w:t>7. Гладков Е. Мазурка</w:t>
      </w:r>
    </w:p>
    <w:p w14:paraId="5FBDFC4B" w14:textId="77777777" w:rsidR="00D96030" w:rsidRPr="00307676" w:rsidRDefault="00D96030" w:rsidP="00D96030">
      <w:pPr>
        <w:widowControl w:val="0"/>
        <w:tabs>
          <w:tab w:val="center" w:pos="808"/>
          <w:tab w:val="center" w:pos="1825"/>
          <w:tab w:val="center" w:pos="3329"/>
          <w:tab w:val="center" w:pos="4611"/>
          <w:tab w:val="center" w:pos="5934"/>
          <w:tab w:val="center" w:pos="7454"/>
          <w:tab w:val="right" w:pos="9516"/>
        </w:tabs>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8. Панин В. Танец</w:t>
      </w:r>
    </w:p>
    <w:p w14:paraId="1684B7FE" w14:textId="77777777" w:rsidR="00D96030" w:rsidRPr="00307676" w:rsidRDefault="00D96030" w:rsidP="00D96030">
      <w:pPr>
        <w:widowControl w:val="0"/>
        <w:tabs>
          <w:tab w:val="center" w:pos="808"/>
          <w:tab w:val="center" w:pos="1825"/>
          <w:tab w:val="center" w:pos="3329"/>
          <w:tab w:val="center" w:pos="4611"/>
          <w:tab w:val="center" w:pos="5934"/>
          <w:tab w:val="center" w:pos="7454"/>
          <w:tab w:val="right" w:pos="9516"/>
        </w:tabs>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9. Тамарин И. «Веселая игра»</w:t>
      </w:r>
    </w:p>
    <w:p w14:paraId="7C935094"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left="709" w:right="3"/>
        <w:jc w:val="both"/>
        <w:rPr>
          <w:rFonts w:ascii="Times New Roman" w:eastAsia="Times New Roman" w:hAnsi="Times New Roman" w:cs="Times New Roman"/>
          <w:color w:val="auto"/>
          <w:sz w:val="28"/>
          <w:szCs w:val="28"/>
          <w:lang w:eastAsia="en-US"/>
        </w:rPr>
      </w:pPr>
    </w:p>
    <w:p w14:paraId="3A873EA5"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Примерные программы выступления</w:t>
      </w:r>
    </w:p>
    <w:p w14:paraId="717B0399"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both"/>
        <w:rPr>
          <w:rFonts w:ascii="Times New Roman" w:eastAsia="Times New Roman" w:hAnsi="Times New Roman" w:cs="Times New Roman"/>
          <w:color w:val="auto"/>
          <w:sz w:val="28"/>
          <w:szCs w:val="28"/>
          <w:lang w:eastAsia="en-US"/>
        </w:rPr>
      </w:pPr>
    </w:p>
    <w:p w14:paraId="1746059D"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Вариант 1</w:t>
      </w:r>
    </w:p>
    <w:p w14:paraId="7452036A"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center"/>
        <w:rPr>
          <w:rFonts w:ascii="Times New Roman" w:eastAsia="Times New Roman" w:hAnsi="Times New Roman" w:cs="Times New Roman"/>
          <w:color w:val="auto"/>
          <w:sz w:val="28"/>
          <w:szCs w:val="28"/>
          <w:lang w:eastAsia="en-US"/>
        </w:rPr>
      </w:pPr>
    </w:p>
    <w:p w14:paraId="095A003C" w14:textId="77777777" w:rsidR="00D96030" w:rsidRPr="00307676" w:rsidRDefault="00D96030" w:rsidP="00D96030">
      <w:pPr>
        <w:tabs>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 Котельников В. «Детский концерт»</w:t>
      </w:r>
    </w:p>
    <w:p w14:paraId="5CC7A1B0"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Альхимович П. «Песенка без слов»</w:t>
      </w:r>
    </w:p>
    <w:p w14:paraId="7192B700"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p>
    <w:p w14:paraId="24836194"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Вариант 2</w:t>
      </w:r>
    </w:p>
    <w:p w14:paraId="5F4337DE"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center"/>
        <w:rPr>
          <w:rFonts w:ascii="Times New Roman" w:eastAsia="Times New Roman" w:hAnsi="Times New Roman" w:cs="Times New Roman"/>
          <w:color w:val="auto"/>
          <w:sz w:val="28"/>
          <w:szCs w:val="28"/>
          <w:lang w:eastAsia="en-US"/>
        </w:rPr>
      </w:pPr>
    </w:p>
    <w:p w14:paraId="30C315F8"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 Войтик В. Детская сюита</w:t>
      </w:r>
    </w:p>
    <w:p w14:paraId="472E8829"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Флис Б. Колыбельная</w:t>
      </w:r>
    </w:p>
    <w:p w14:paraId="5F2A6828"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rPr>
          <w:rFonts w:ascii="Times New Roman" w:hAnsi="Times New Roman" w:cs="Times New Roman"/>
          <w:color w:val="auto"/>
          <w:sz w:val="28"/>
          <w:szCs w:val="28"/>
          <w:lang w:eastAsia="en-US"/>
        </w:rPr>
      </w:pPr>
    </w:p>
    <w:p w14:paraId="78EAA982"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IV год обучения </w:t>
      </w:r>
    </w:p>
    <w:p w14:paraId="5D75DE68"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p>
    <w:p w14:paraId="0DE21121"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Примерные годовые требования </w:t>
      </w:r>
    </w:p>
    <w:p w14:paraId="34B7CE32" w14:textId="77777777" w:rsidR="00D96030" w:rsidRPr="00307676" w:rsidRDefault="00D96030" w:rsidP="00D96030">
      <w:pPr>
        <w:spacing w:after="0" w:line="240" w:lineRule="auto"/>
        <w:ind w:right="3"/>
        <w:jc w:val="center"/>
        <w:rPr>
          <w:rFonts w:ascii="Times New Roman" w:hAnsi="Times New Roman" w:cs="Times New Roman"/>
          <w:color w:val="auto"/>
          <w:sz w:val="28"/>
          <w:szCs w:val="28"/>
          <w:lang w:eastAsia="en-US"/>
        </w:rPr>
      </w:pPr>
    </w:p>
    <w:p w14:paraId="0A6E1847" w14:textId="7C95319D"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hAnsi="Times New Roman" w:cs="Times New Roman"/>
          <w:color w:val="auto"/>
          <w:sz w:val="28"/>
          <w:szCs w:val="28"/>
          <w:lang w:eastAsia="en-US"/>
        </w:rPr>
        <w:lastRenderedPageBreak/>
        <w:tab/>
      </w:r>
      <w:r w:rsidRPr="00307676">
        <w:rPr>
          <w:rFonts w:ascii="Times New Roman" w:eastAsia="Times New Roman" w:hAnsi="Times New Roman" w:cs="Times New Roman"/>
          <w:color w:val="auto"/>
          <w:sz w:val="28"/>
          <w:szCs w:val="28"/>
          <w:lang w:eastAsia="en-US"/>
        </w:rPr>
        <w:t xml:space="preserve">Расширение динамического диапазона звучания в бряцании (от «р»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 xml:space="preserve">до «f») с использованием разнообразных ритмов. Переход от навыков игры бряцанием в тихом звучании к тремолированию в пределах «mf» и с достижением частоты, необходимой для кантилены. Двойное пиццикато (от постановочного навыка до простой пассажной фактуры). Вибрато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 xml:space="preserve">в основной форме одним и двумя пальцами. Основные виды дроби (большой, малой и обратной). </w:t>
      </w:r>
    </w:p>
    <w:p w14:paraId="3CA6138A" w14:textId="029D469B"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Позиционные переходы (до V позиций) через 1-4 пальцы. Изучение аппликатуры в основных видах последовательностей двойных нот и аккордов. Пиццикато левой рукой, гитарные приемы (Б, 1, 2, 3 пальцы),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 xml:space="preserve">их использование в мелизматике и ритмических сочетаниях восьмых и шестнадцатых длительностей. </w:t>
      </w:r>
    </w:p>
    <w:p w14:paraId="4A48745E" w14:textId="2F03518B"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Использование натуральных квинтовых флажолетов. Гаммы </w:t>
      </w:r>
      <w:r w:rsidRPr="00307676">
        <w:rPr>
          <w:rFonts w:ascii="Times New Roman" w:eastAsia="Times New Roman" w:hAnsi="Times New Roman" w:cs="Times New Roman"/>
          <w:color w:val="auto"/>
          <w:sz w:val="28"/>
          <w:szCs w:val="28"/>
          <w:lang w:eastAsia="en-US"/>
        </w:rPr>
        <w:br/>
        <w:t xml:space="preserve">Фа-диез мажор, Соль мажор, Ля-бемоль мажор; фа-диез минор, соль-диез минор 3 видов (в 1 октаву) основными приемами. Хроматические гаммы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от разных звуков в 1 октаву. Мажорные и минорные гаммы от звука «ми»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в 2 октавы. Чтение нот с листа.</w:t>
      </w:r>
    </w:p>
    <w:p w14:paraId="58A50ED1"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 течение учебного года учащийся должен изучить (освоить):</w:t>
      </w:r>
    </w:p>
    <w:p w14:paraId="4F364B81"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не менее 12 разнохарактерных пьес, среди них:</w:t>
      </w:r>
    </w:p>
    <w:p w14:paraId="70FB7D0F"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1-2 произведения крупной формы (сонатина, рондо, сюита);</w:t>
      </w:r>
    </w:p>
    <w:p w14:paraId="7AF9A98C"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4-5 пьес в ансамбле;</w:t>
      </w:r>
    </w:p>
    <w:p w14:paraId="56EA5EDD"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2-3 этюда;</w:t>
      </w:r>
    </w:p>
    <w:p w14:paraId="784619A0"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чтение нот с листа;</w:t>
      </w:r>
    </w:p>
    <w:p w14:paraId="34520B0F"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подбор по слуху.</w:t>
      </w:r>
    </w:p>
    <w:p w14:paraId="4A7F02B5"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В течение учебного года </w:t>
      </w:r>
      <w:r w:rsidRPr="00307676">
        <w:rPr>
          <w:rFonts w:ascii="Times New Roman" w:eastAsia="Times New Roman" w:hAnsi="Times New Roman" w:cs="Times New Roman"/>
          <w:color w:val="auto"/>
          <w:sz w:val="28"/>
          <w:szCs w:val="28"/>
          <w:lang w:val="be-BY" w:eastAsia="en-US"/>
        </w:rPr>
        <w:t>уча</w:t>
      </w:r>
      <w:r w:rsidRPr="00307676">
        <w:rPr>
          <w:rFonts w:ascii="Times New Roman" w:eastAsia="Times New Roman" w:hAnsi="Times New Roman" w:cs="Times New Roman"/>
          <w:color w:val="auto"/>
          <w:sz w:val="28"/>
          <w:szCs w:val="28"/>
          <w:lang w:eastAsia="en-US"/>
        </w:rPr>
        <w:t>щийся должен исполнить:</w:t>
      </w:r>
    </w:p>
    <w:p w14:paraId="0597C5CE"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I полугодие:</w:t>
      </w:r>
    </w:p>
    <w:p w14:paraId="2A8C2077"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гамму, этюд, чтение нот с листа (технический зачет);</w:t>
      </w:r>
    </w:p>
    <w:p w14:paraId="5CC64AA6"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разнохарактерные пьесы (академический концерт);</w:t>
      </w:r>
    </w:p>
    <w:p w14:paraId="3E2A9ED7"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II полугодие:</w:t>
      </w:r>
    </w:p>
    <w:p w14:paraId="041C8476"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гамму, этюд, чтение нот с листа (технический зачет);</w:t>
      </w:r>
    </w:p>
    <w:p w14:paraId="55125AFD"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3 произведения, включая произведение крупной формы, пьесу кантиленного характера, обработку народной мелодии или пьесу виртуозного характера (переводной экзамен). </w:t>
      </w:r>
    </w:p>
    <w:p w14:paraId="3C39779F"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p>
    <w:p w14:paraId="03AEF531"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Примерный репертуарный список произведений</w:t>
      </w:r>
    </w:p>
    <w:p w14:paraId="6A0117E3"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center"/>
        <w:rPr>
          <w:rFonts w:ascii="Times New Roman" w:eastAsia="Times New Roman" w:hAnsi="Times New Roman" w:cs="Times New Roman"/>
          <w:color w:val="auto"/>
          <w:sz w:val="28"/>
          <w:szCs w:val="28"/>
          <w:lang w:eastAsia="en-US"/>
        </w:rPr>
      </w:pPr>
    </w:p>
    <w:p w14:paraId="46FE5D6B"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 «На Иванушке чапан», русская народная мелодия, обработка Б. Трояновского</w:t>
      </w:r>
    </w:p>
    <w:p w14:paraId="2752B8AD"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«Перапёлачка», белорусская народная песня, обработка И. Балмашова</w:t>
      </w:r>
    </w:p>
    <w:p w14:paraId="2B83806B"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3. Альхимович П. «Песенка без слов»</w:t>
      </w:r>
    </w:p>
    <w:p w14:paraId="6EE24BDB"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4. Будашкин М. Этюд</w:t>
      </w:r>
    </w:p>
    <w:p w14:paraId="7A84F93B"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5. Гедике А. Танец</w:t>
      </w:r>
    </w:p>
    <w:p w14:paraId="5A5A4332"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6. </w:t>
      </w:r>
      <w:r w:rsidRPr="00422CDE">
        <w:rPr>
          <w:rFonts w:ascii="Times New Roman" w:eastAsia="Times New Roman" w:hAnsi="Times New Roman" w:cs="Times New Roman"/>
          <w:color w:val="auto"/>
          <w:sz w:val="28"/>
          <w:szCs w:val="28"/>
          <w:lang w:eastAsia="en-US"/>
        </w:rPr>
        <w:t>Гендель Г. Гавот с вариациями</w:t>
      </w:r>
    </w:p>
    <w:p w14:paraId="53D0AB41"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7. Дварионас Б. Прелюдия</w:t>
      </w:r>
    </w:p>
    <w:p w14:paraId="0746D181"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8. Кабалевский Д. Полька</w:t>
      </w:r>
    </w:p>
    <w:p w14:paraId="26E4C47C"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jc w:val="center"/>
        <w:rPr>
          <w:rFonts w:ascii="Times New Roman" w:eastAsia="Times New Roman" w:hAnsi="Times New Roman" w:cs="Times New Roman"/>
          <w:color w:val="auto"/>
          <w:sz w:val="28"/>
          <w:szCs w:val="28"/>
          <w:lang w:val="be-BY" w:eastAsia="en-US"/>
        </w:rPr>
      </w:pPr>
      <w:r w:rsidRPr="00307676">
        <w:rPr>
          <w:rFonts w:ascii="Times New Roman" w:eastAsia="Times New Roman" w:hAnsi="Times New Roman" w:cs="Times New Roman"/>
          <w:color w:val="auto"/>
          <w:sz w:val="28"/>
          <w:szCs w:val="28"/>
          <w:lang w:eastAsia="en-US"/>
        </w:rPr>
        <w:lastRenderedPageBreak/>
        <w:t>Примерные программы выступления</w:t>
      </w:r>
    </w:p>
    <w:p w14:paraId="31528511"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jc w:val="both"/>
        <w:rPr>
          <w:rFonts w:ascii="Times New Roman" w:eastAsia="Times New Roman" w:hAnsi="Times New Roman" w:cs="Times New Roman"/>
          <w:color w:val="auto"/>
          <w:sz w:val="28"/>
          <w:szCs w:val="28"/>
          <w:lang w:eastAsia="en-US"/>
        </w:rPr>
      </w:pPr>
    </w:p>
    <w:p w14:paraId="45C7A39C"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Вариант 1</w:t>
      </w:r>
    </w:p>
    <w:p w14:paraId="16DC67A0"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p>
    <w:p w14:paraId="20801156"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 Барчунов П. «Фантазия на две русские темы»</w:t>
      </w:r>
    </w:p>
    <w:p w14:paraId="6C25CA29"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2. Телеман Г. Ариозо </w:t>
      </w:r>
    </w:p>
    <w:p w14:paraId="00C97066"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3. «Ах вы, сени», русская народная песня, обработка В. Котельникова</w:t>
      </w:r>
    </w:p>
    <w:p w14:paraId="4AE9A2F0"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p>
    <w:p w14:paraId="001CBFA3"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Вариант 2</w:t>
      </w:r>
    </w:p>
    <w:p w14:paraId="69F0851D"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p>
    <w:p w14:paraId="4B2F8C84"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 Войтик В. Детская сюита</w:t>
      </w:r>
    </w:p>
    <w:p w14:paraId="7A2E8A27"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Андреев В. «Гвардейский марш»</w:t>
      </w:r>
    </w:p>
    <w:p w14:paraId="6676F114"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3. «По всей деревне Катенька», русская народная песня, обработка Б. Трояновского</w:t>
      </w:r>
    </w:p>
    <w:p w14:paraId="7C0B704B"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rPr>
          <w:rFonts w:ascii="Times New Roman" w:hAnsi="Times New Roman" w:cs="Times New Roman"/>
          <w:color w:val="auto"/>
          <w:sz w:val="28"/>
          <w:szCs w:val="28"/>
          <w:lang w:eastAsia="en-US"/>
        </w:rPr>
      </w:pPr>
    </w:p>
    <w:p w14:paraId="5DDFD9E4"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V год обучения </w:t>
      </w:r>
    </w:p>
    <w:p w14:paraId="6FB6E85A"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p>
    <w:p w14:paraId="56FCAD72"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Примерные годовые требования </w:t>
      </w:r>
    </w:p>
    <w:p w14:paraId="3696C5DB" w14:textId="77777777" w:rsidR="00D96030" w:rsidRPr="00307676" w:rsidRDefault="00D96030" w:rsidP="00D96030">
      <w:pPr>
        <w:spacing w:after="0" w:line="240" w:lineRule="auto"/>
        <w:ind w:right="3"/>
        <w:jc w:val="center"/>
        <w:rPr>
          <w:rFonts w:ascii="Times New Roman" w:hAnsi="Times New Roman" w:cs="Times New Roman"/>
          <w:color w:val="auto"/>
          <w:sz w:val="28"/>
          <w:szCs w:val="28"/>
          <w:lang w:eastAsia="en-US"/>
        </w:rPr>
      </w:pPr>
    </w:p>
    <w:p w14:paraId="51313B6C" w14:textId="2D5C04C8"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val="be-BY" w:eastAsia="en-US"/>
        </w:rPr>
      </w:pPr>
      <w:r w:rsidRPr="00307676">
        <w:rPr>
          <w:rFonts w:ascii="Times New Roman" w:hAnsi="Times New Roman" w:cs="Times New Roman"/>
          <w:color w:val="auto"/>
          <w:sz w:val="28"/>
          <w:szCs w:val="28"/>
          <w:lang w:eastAsia="en-US"/>
        </w:rPr>
        <w:tab/>
      </w:r>
      <w:r w:rsidRPr="00307676">
        <w:rPr>
          <w:rFonts w:ascii="Times New Roman" w:eastAsia="Times New Roman" w:hAnsi="Times New Roman" w:cs="Times New Roman"/>
          <w:color w:val="auto"/>
          <w:sz w:val="28"/>
          <w:szCs w:val="28"/>
          <w:lang w:eastAsia="en-US"/>
        </w:rPr>
        <w:t xml:space="preserve">Использование основных приемов звукоизвлечения в разнообразных фактурных, динамических, темпоритмических условиях. Вибрато большим пальцем. Мелкая техника (пассажи, орнаментика) с использованием двойного пиццикато и наиболее известных комбинаций гитарного приема. Выполнение колористических приемов: все виды дроби, глиссандо на одной и всех струнах, игра около подставки. Искусственные октавные флажолеты. Более сложные последовательности и сочетания двойных нот и аккордов. Нисходящее пиццикато левой рукой всеми пальцами, с использованием прижатых струн. Мажорные, минорные и хроматические гаммы от звуков «фа» и «фа-диез»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в</w:t>
      </w:r>
      <w:r w:rsidRPr="00307676">
        <w:rPr>
          <w:rFonts w:ascii="Times New Roman" w:eastAsia="Times New Roman" w:hAnsi="Times New Roman" w:cs="Times New Roman"/>
          <w:color w:val="auto"/>
          <w:sz w:val="28"/>
          <w:szCs w:val="28"/>
          <w:lang w:val="be-BY" w:eastAsia="en-US"/>
        </w:rPr>
        <w:t> 2</w:t>
      </w:r>
      <w:r w:rsidRPr="00307676">
        <w:rPr>
          <w:rFonts w:ascii="Times New Roman" w:eastAsia="Times New Roman" w:hAnsi="Times New Roman" w:cs="Times New Roman"/>
          <w:color w:val="auto"/>
          <w:sz w:val="28"/>
          <w:szCs w:val="28"/>
          <w:lang w:eastAsia="en-US"/>
        </w:rPr>
        <w:t xml:space="preserve"> октавы.</w:t>
      </w:r>
    </w:p>
    <w:p w14:paraId="68C18868"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 течение учебного года учащийся должен изучить (освоить):</w:t>
      </w:r>
    </w:p>
    <w:p w14:paraId="639AE661"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не менее 10 разнохарактерных пьес, среди них:</w:t>
      </w:r>
    </w:p>
    <w:p w14:paraId="488506F5"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1-2 произведения крупной формы (сонатина, рондо, сюита);</w:t>
      </w:r>
    </w:p>
    <w:p w14:paraId="3268B82D"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4-5 пьес в ансамбле;</w:t>
      </w:r>
    </w:p>
    <w:p w14:paraId="766E61A6"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2-3 этюда;</w:t>
      </w:r>
    </w:p>
    <w:p w14:paraId="03A50C34"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чтение нот с листа;</w:t>
      </w:r>
    </w:p>
    <w:p w14:paraId="6DD1D3C5"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подбор по слуху.</w:t>
      </w:r>
    </w:p>
    <w:p w14:paraId="25B62534"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В течение учебного года </w:t>
      </w:r>
      <w:r w:rsidRPr="00307676">
        <w:rPr>
          <w:rFonts w:ascii="Times New Roman" w:eastAsia="Times New Roman" w:hAnsi="Times New Roman" w:cs="Times New Roman"/>
          <w:color w:val="auto"/>
          <w:sz w:val="28"/>
          <w:szCs w:val="28"/>
          <w:lang w:val="be-BY" w:eastAsia="en-US"/>
        </w:rPr>
        <w:t>уча</w:t>
      </w:r>
      <w:r w:rsidRPr="00307676">
        <w:rPr>
          <w:rFonts w:ascii="Times New Roman" w:eastAsia="Times New Roman" w:hAnsi="Times New Roman" w:cs="Times New Roman"/>
          <w:color w:val="auto"/>
          <w:sz w:val="28"/>
          <w:szCs w:val="28"/>
          <w:lang w:eastAsia="en-US"/>
        </w:rPr>
        <w:t>щийся должен исполнить:</w:t>
      </w:r>
    </w:p>
    <w:p w14:paraId="57BE0073"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I полугодие:</w:t>
      </w:r>
    </w:p>
    <w:p w14:paraId="2F241D56"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val="be-BY" w:eastAsia="en-US"/>
        </w:rPr>
      </w:pPr>
      <w:r w:rsidRPr="00307676">
        <w:rPr>
          <w:rFonts w:ascii="Times New Roman" w:eastAsia="Times New Roman" w:hAnsi="Times New Roman" w:cs="Times New Roman"/>
          <w:color w:val="auto"/>
          <w:sz w:val="28"/>
          <w:szCs w:val="28"/>
          <w:lang w:eastAsia="en-US"/>
        </w:rPr>
        <w:t>гамму, этюд, чтение нот с листа (технический зачет</w:t>
      </w:r>
      <w:r w:rsidRPr="00307676">
        <w:rPr>
          <w:rFonts w:ascii="Times New Roman" w:eastAsia="Times New Roman" w:hAnsi="Times New Roman" w:cs="Times New Roman"/>
          <w:color w:val="auto"/>
          <w:sz w:val="28"/>
          <w:szCs w:val="28"/>
          <w:lang w:val="be-BY" w:eastAsia="en-US"/>
        </w:rPr>
        <w:t>);</w:t>
      </w:r>
    </w:p>
    <w:p w14:paraId="178632C1"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val="be-BY" w:eastAsia="en-US"/>
        </w:rPr>
      </w:pPr>
      <w:r w:rsidRPr="00307676">
        <w:rPr>
          <w:rFonts w:ascii="Times New Roman" w:eastAsia="Times New Roman" w:hAnsi="Times New Roman" w:cs="Times New Roman"/>
          <w:color w:val="auto"/>
          <w:sz w:val="28"/>
          <w:szCs w:val="28"/>
          <w:lang w:eastAsia="en-US"/>
        </w:rPr>
        <w:t xml:space="preserve">2 разнохарактерные пьесы </w:t>
      </w:r>
      <w:r w:rsidRPr="00307676">
        <w:rPr>
          <w:rFonts w:ascii="Times New Roman" w:eastAsia="Times New Roman" w:hAnsi="Times New Roman" w:cs="Times New Roman"/>
          <w:color w:val="auto"/>
          <w:sz w:val="28"/>
          <w:szCs w:val="28"/>
          <w:lang w:val="be-BY" w:eastAsia="en-US"/>
        </w:rPr>
        <w:t>(</w:t>
      </w:r>
      <w:r w:rsidRPr="00307676">
        <w:rPr>
          <w:rFonts w:ascii="Times New Roman" w:eastAsia="Times New Roman" w:hAnsi="Times New Roman" w:cs="Times New Roman"/>
          <w:color w:val="auto"/>
          <w:sz w:val="28"/>
          <w:szCs w:val="28"/>
          <w:lang w:eastAsia="en-US"/>
        </w:rPr>
        <w:t>академический концерт</w:t>
      </w:r>
      <w:r w:rsidRPr="00307676">
        <w:rPr>
          <w:rFonts w:ascii="Times New Roman" w:eastAsia="Times New Roman" w:hAnsi="Times New Roman" w:cs="Times New Roman"/>
          <w:color w:val="auto"/>
          <w:sz w:val="28"/>
          <w:szCs w:val="28"/>
          <w:lang w:val="be-BY" w:eastAsia="en-US"/>
        </w:rPr>
        <w:t>);</w:t>
      </w:r>
    </w:p>
    <w:p w14:paraId="1255C6AC"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II полугодие:</w:t>
      </w:r>
    </w:p>
    <w:p w14:paraId="7FB35C91"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val="be-BY" w:eastAsia="en-US"/>
        </w:rPr>
      </w:pPr>
      <w:r w:rsidRPr="00307676">
        <w:rPr>
          <w:rFonts w:ascii="Times New Roman" w:eastAsia="Times New Roman" w:hAnsi="Times New Roman" w:cs="Times New Roman"/>
          <w:color w:val="auto"/>
          <w:sz w:val="28"/>
          <w:szCs w:val="28"/>
          <w:lang w:eastAsia="en-US"/>
        </w:rPr>
        <w:t xml:space="preserve">гамму, этюд, чтение нот с листа </w:t>
      </w:r>
      <w:r w:rsidRPr="00307676">
        <w:rPr>
          <w:rFonts w:ascii="Times New Roman" w:eastAsia="Times New Roman" w:hAnsi="Times New Roman" w:cs="Times New Roman"/>
          <w:color w:val="auto"/>
          <w:sz w:val="28"/>
          <w:szCs w:val="28"/>
          <w:lang w:val="be-BY" w:eastAsia="en-US"/>
        </w:rPr>
        <w:t>(</w:t>
      </w:r>
      <w:r w:rsidRPr="00307676">
        <w:rPr>
          <w:rFonts w:ascii="Times New Roman" w:eastAsia="Times New Roman" w:hAnsi="Times New Roman" w:cs="Times New Roman"/>
          <w:color w:val="auto"/>
          <w:sz w:val="28"/>
          <w:szCs w:val="28"/>
          <w:lang w:eastAsia="en-US"/>
        </w:rPr>
        <w:t>технический зачет</w:t>
      </w:r>
      <w:r w:rsidRPr="00307676">
        <w:rPr>
          <w:rFonts w:ascii="Times New Roman" w:eastAsia="Times New Roman" w:hAnsi="Times New Roman" w:cs="Times New Roman"/>
          <w:color w:val="auto"/>
          <w:sz w:val="28"/>
          <w:szCs w:val="28"/>
          <w:lang w:val="be-BY" w:eastAsia="en-US"/>
        </w:rPr>
        <w:t>);</w:t>
      </w:r>
    </w:p>
    <w:p w14:paraId="1EF32DB3"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val="be-BY" w:eastAsia="en-US"/>
        </w:rPr>
      </w:pPr>
      <w:r w:rsidRPr="00307676">
        <w:rPr>
          <w:rFonts w:ascii="Times New Roman" w:eastAsia="Times New Roman" w:hAnsi="Times New Roman" w:cs="Times New Roman"/>
          <w:color w:val="auto"/>
          <w:sz w:val="28"/>
          <w:szCs w:val="28"/>
          <w:lang w:eastAsia="en-US"/>
        </w:rPr>
        <w:t xml:space="preserve">2 разнохарактерные пьесы </w:t>
      </w:r>
      <w:r w:rsidRPr="00307676">
        <w:rPr>
          <w:rFonts w:ascii="Times New Roman" w:eastAsia="Times New Roman" w:hAnsi="Times New Roman" w:cs="Times New Roman"/>
          <w:color w:val="auto"/>
          <w:sz w:val="28"/>
          <w:szCs w:val="28"/>
          <w:lang w:val="be-BY" w:eastAsia="en-US"/>
        </w:rPr>
        <w:t>(</w:t>
      </w:r>
      <w:r w:rsidRPr="00307676">
        <w:rPr>
          <w:rFonts w:ascii="Times New Roman" w:eastAsia="Times New Roman" w:hAnsi="Times New Roman" w:cs="Times New Roman"/>
          <w:color w:val="auto"/>
          <w:sz w:val="28"/>
          <w:szCs w:val="28"/>
          <w:lang w:eastAsia="en-US"/>
        </w:rPr>
        <w:t>академический концерт</w:t>
      </w:r>
      <w:r w:rsidRPr="00307676">
        <w:rPr>
          <w:rFonts w:ascii="Times New Roman" w:eastAsia="Times New Roman" w:hAnsi="Times New Roman" w:cs="Times New Roman"/>
          <w:color w:val="auto"/>
          <w:sz w:val="28"/>
          <w:szCs w:val="28"/>
          <w:lang w:val="be-BY" w:eastAsia="en-US"/>
        </w:rPr>
        <w:t>).</w:t>
      </w:r>
    </w:p>
    <w:p w14:paraId="722CEBCA"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center"/>
        <w:rPr>
          <w:rFonts w:ascii="Times New Roman" w:eastAsia="Times New Roman" w:hAnsi="Times New Roman" w:cs="Times New Roman"/>
          <w:color w:val="auto"/>
          <w:sz w:val="28"/>
          <w:szCs w:val="28"/>
          <w:lang w:eastAsia="en-US"/>
        </w:rPr>
      </w:pPr>
    </w:p>
    <w:p w14:paraId="3E304AD7" w14:textId="77777777" w:rsidR="00307676" w:rsidRDefault="00307676"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eastAsia="en-US"/>
        </w:rPr>
      </w:pPr>
    </w:p>
    <w:p w14:paraId="405E9453"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lastRenderedPageBreak/>
        <w:t>Примерный репертуарный список произведений</w:t>
      </w:r>
    </w:p>
    <w:p w14:paraId="076D1C62"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p>
    <w:p w14:paraId="7FE6821C" w14:textId="77777777" w:rsidR="00D96030" w:rsidRPr="00307676" w:rsidRDefault="00D96030" w:rsidP="00D96030">
      <w:pPr>
        <w:tabs>
          <w:tab w:val="center" w:pos="0"/>
          <w:tab w:val="center" w:pos="1134"/>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 «А зязюлька кукавала»</w:t>
      </w:r>
      <w:r w:rsidRPr="00307676">
        <w:rPr>
          <w:rFonts w:ascii="Times New Roman" w:eastAsia="Times New Roman" w:hAnsi="Times New Roman" w:cs="Times New Roman"/>
          <w:color w:val="auto"/>
          <w:sz w:val="28"/>
          <w:szCs w:val="28"/>
          <w:lang w:val="be-BY" w:eastAsia="en-US"/>
        </w:rPr>
        <w:t>, обработка</w:t>
      </w:r>
      <w:r w:rsidRPr="00307676">
        <w:rPr>
          <w:rFonts w:ascii="Times New Roman" w:eastAsia="Times New Roman" w:hAnsi="Times New Roman" w:cs="Times New Roman"/>
          <w:color w:val="auto"/>
          <w:sz w:val="28"/>
          <w:szCs w:val="28"/>
          <w:lang w:eastAsia="en-US"/>
        </w:rPr>
        <w:t xml:space="preserve"> П. Подковырова</w:t>
      </w:r>
    </w:p>
    <w:p w14:paraId="491A7A50" w14:textId="77777777" w:rsidR="00D96030" w:rsidRPr="00307676" w:rsidRDefault="00D96030" w:rsidP="00D96030">
      <w:pPr>
        <w:tabs>
          <w:tab w:val="center" w:pos="0"/>
          <w:tab w:val="center" w:pos="1134"/>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«У ворот, ворот»</w:t>
      </w:r>
      <w:r w:rsidRPr="00307676">
        <w:rPr>
          <w:rFonts w:ascii="Times New Roman" w:eastAsia="Times New Roman" w:hAnsi="Times New Roman" w:cs="Times New Roman"/>
          <w:color w:val="auto"/>
          <w:sz w:val="28"/>
          <w:szCs w:val="28"/>
          <w:lang w:val="be-BY" w:eastAsia="en-US"/>
        </w:rPr>
        <w:t xml:space="preserve">, </w:t>
      </w:r>
      <w:r w:rsidRPr="00307676">
        <w:rPr>
          <w:rFonts w:ascii="Times New Roman" w:eastAsia="Times New Roman" w:hAnsi="Times New Roman" w:cs="Times New Roman"/>
          <w:color w:val="auto"/>
          <w:sz w:val="28"/>
          <w:szCs w:val="28"/>
          <w:lang w:eastAsia="en-US"/>
        </w:rPr>
        <w:t xml:space="preserve">русская народная песня, </w:t>
      </w:r>
      <w:r w:rsidRPr="00307676">
        <w:rPr>
          <w:rFonts w:ascii="Times New Roman" w:eastAsia="Times New Roman" w:hAnsi="Times New Roman" w:cs="Times New Roman"/>
          <w:color w:val="auto"/>
          <w:sz w:val="28"/>
          <w:szCs w:val="28"/>
          <w:lang w:val="be-BY" w:eastAsia="en-US"/>
        </w:rPr>
        <w:t>обработка</w:t>
      </w:r>
      <w:r w:rsidRPr="00307676">
        <w:rPr>
          <w:rFonts w:ascii="Times New Roman" w:eastAsia="Times New Roman" w:hAnsi="Times New Roman" w:cs="Times New Roman"/>
          <w:color w:val="auto"/>
          <w:sz w:val="28"/>
          <w:szCs w:val="28"/>
          <w:lang w:eastAsia="en-US"/>
        </w:rPr>
        <w:t xml:space="preserve"> Б.</w:t>
      </w:r>
      <w:r w:rsidRPr="00307676">
        <w:rPr>
          <w:rFonts w:ascii="Times New Roman" w:eastAsia="Times New Roman" w:hAnsi="Times New Roman" w:cs="Times New Roman"/>
          <w:color w:val="auto"/>
          <w:sz w:val="28"/>
          <w:szCs w:val="28"/>
          <w:lang w:val="be-BY" w:eastAsia="en-US"/>
        </w:rPr>
        <w:t> </w:t>
      </w:r>
      <w:r w:rsidRPr="00307676">
        <w:rPr>
          <w:rFonts w:ascii="Times New Roman" w:eastAsia="Times New Roman" w:hAnsi="Times New Roman" w:cs="Times New Roman"/>
          <w:color w:val="auto"/>
          <w:sz w:val="28"/>
          <w:szCs w:val="28"/>
          <w:lang w:eastAsia="en-US"/>
        </w:rPr>
        <w:t>Трояновского</w:t>
      </w:r>
    </w:p>
    <w:p w14:paraId="17D31892" w14:textId="77777777" w:rsidR="00D96030" w:rsidRPr="00307676" w:rsidRDefault="00D96030" w:rsidP="00D96030">
      <w:pPr>
        <w:tabs>
          <w:tab w:val="center" w:pos="0"/>
          <w:tab w:val="center" w:pos="1134"/>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3. «Уж как звали молодца», русская народная песня, </w:t>
      </w:r>
      <w:r w:rsidRPr="00307676">
        <w:rPr>
          <w:rFonts w:ascii="Times New Roman" w:eastAsia="Times New Roman" w:hAnsi="Times New Roman" w:cs="Times New Roman"/>
          <w:color w:val="auto"/>
          <w:sz w:val="28"/>
          <w:szCs w:val="28"/>
          <w:lang w:val="be-BY" w:eastAsia="en-US"/>
        </w:rPr>
        <w:t>обработка</w:t>
      </w:r>
      <w:r w:rsidRPr="00307676">
        <w:rPr>
          <w:rFonts w:ascii="Times New Roman" w:eastAsia="Times New Roman" w:hAnsi="Times New Roman" w:cs="Times New Roman"/>
          <w:color w:val="auto"/>
          <w:sz w:val="28"/>
          <w:szCs w:val="28"/>
          <w:lang w:eastAsia="en-US"/>
        </w:rPr>
        <w:t xml:space="preserve"> И.</w:t>
      </w:r>
      <w:r w:rsidRPr="00307676">
        <w:rPr>
          <w:rFonts w:ascii="Times New Roman" w:eastAsia="Times New Roman" w:hAnsi="Times New Roman" w:cs="Times New Roman"/>
          <w:color w:val="auto"/>
          <w:sz w:val="28"/>
          <w:szCs w:val="28"/>
          <w:lang w:val="be-BY" w:eastAsia="en-US"/>
        </w:rPr>
        <w:t> </w:t>
      </w:r>
      <w:r w:rsidRPr="00307676">
        <w:rPr>
          <w:rFonts w:ascii="Times New Roman" w:eastAsia="Times New Roman" w:hAnsi="Times New Roman" w:cs="Times New Roman"/>
          <w:color w:val="auto"/>
          <w:sz w:val="28"/>
          <w:szCs w:val="28"/>
          <w:lang w:eastAsia="en-US"/>
        </w:rPr>
        <w:t>Обликина</w:t>
      </w:r>
    </w:p>
    <w:p w14:paraId="186253C9" w14:textId="77777777" w:rsidR="00D96030" w:rsidRPr="00307676" w:rsidRDefault="00D96030" w:rsidP="00D96030">
      <w:pPr>
        <w:tabs>
          <w:tab w:val="center" w:pos="0"/>
          <w:tab w:val="center" w:pos="1134"/>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4. Гедике</w:t>
      </w:r>
      <w:r w:rsidRPr="00307676">
        <w:rPr>
          <w:rFonts w:ascii="Times New Roman" w:eastAsia="Times New Roman" w:hAnsi="Times New Roman" w:cs="Times New Roman"/>
          <w:color w:val="auto"/>
          <w:sz w:val="28"/>
          <w:szCs w:val="28"/>
          <w:lang w:val="be-BY" w:eastAsia="en-US"/>
        </w:rPr>
        <w:t xml:space="preserve"> А</w:t>
      </w:r>
      <w:r w:rsidRPr="00307676">
        <w:rPr>
          <w:rFonts w:ascii="Times New Roman" w:eastAsia="Times New Roman" w:hAnsi="Times New Roman" w:cs="Times New Roman"/>
          <w:color w:val="auto"/>
          <w:sz w:val="28"/>
          <w:szCs w:val="28"/>
          <w:lang w:eastAsia="en-US"/>
        </w:rPr>
        <w:t>. Этюд</w:t>
      </w:r>
    </w:p>
    <w:p w14:paraId="0F350915" w14:textId="77777777" w:rsidR="00D96030" w:rsidRPr="00307676" w:rsidRDefault="00D96030" w:rsidP="00D96030">
      <w:pPr>
        <w:tabs>
          <w:tab w:val="center" w:pos="0"/>
          <w:tab w:val="center" w:pos="1134"/>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5. Глиэр</w:t>
      </w:r>
      <w:r w:rsidRPr="00307676">
        <w:rPr>
          <w:rFonts w:ascii="Times New Roman" w:eastAsia="Times New Roman" w:hAnsi="Times New Roman" w:cs="Times New Roman"/>
          <w:color w:val="auto"/>
          <w:sz w:val="28"/>
          <w:szCs w:val="28"/>
          <w:lang w:val="be-BY" w:eastAsia="en-US"/>
        </w:rPr>
        <w:t xml:space="preserve"> Р</w:t>
      </w:r>
      <w:r w:rsidRPr="00307676">
        <w:rPr>
          <w:rFonts w:ascii="Times New Roman" w:eastAsia="Times New Roman" w:hAnsi="Times New Roman" w:cs="Times New Roman"/>
          <w:color w:val="auto"/>
          <w:sz w:val="28"/>
          <w:szCs w:val="28"/>
          <w:lang w:eastAsia="en-US"/>
        </w:rPr>
        <w:t>. Рондо</w:t>
      </w:r>
    </w:p>
    <w:p w14:paraId="00AA33EA" w14:textId="77777777" w:rsidR="00D96030" w:rsidRPr="00307676" w:rsidRDefault="00D96030" w:rsidP="00D96030">
      <w:pPr>
        <w:tabs>
          <w:tab w:val="center" w:pos="0"/>
          <w:tab w:val="center" w:pos="1134"/>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6. Зарицкий</w:t>
      </w:r>
      <w:r w:rsidRPr="00307676">
        <w:rPr>
          <w:rFonts w:ascii="Times New Roman" w:eastAsia="Times New Roman" w:hAnsi="Times New Roman" w:cs="Times New Roman"/>
          <w:color w:val="auto"/>
          <w:sz w:val="28"/>
          <w:szCs w:val="28"/>
          <w:lang w:val="be-BY" w:eastAsia="en-US"/>
        </w:rPr>
        <w:t xml:space="preserve"> Э</w:t>
      </w:r>
      <w:r w:rsidRPr="00307676">
        <w:rPr>
          <w:rFonts w:ascii="Times New Roman" w:eastAsia="Times New Roman" w:hAnsi="Times New Roman" w:cs="Times New Roman"/>
          <w:color w:val="auto"/>
          <w:sz w:val="28"/>
          <w:szCs w:val="28"/>
          <w:lang w:eastAsia="en-US"/>
        </w:rPr>
        <w:t>. «Косовица»</w:t>
      </w:r>
    </w:p>
    <w:p w14:paraId="1C963DD9" w14:textId="77777777" w:rsidR="00D96030" w:rsidRPr="00307676" w:rsidRDefault="00D96030" w:rsidP="00D96030">
      <w:pPr>
        <w:tabs>
          <w:tab w:val="center" w:pos="0"/>
          <w:tab w:val="center" w:pos="1134"/>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7. Разоренов</w:t>
      </w:r>
      <w:r w:rsidRPr="00307676">
        <w:rPr>
          <w:rFonts w:ascii="Times New Roman" w:eastAsia="Times New Roman" w:hAnsi="Times New Roman" w:cs="Times New Roman"/>
          <w:color w:val="auto"/>
          <w:sz w:val="28"/>
          <w:szCs w:val="28"/>
          <w:lang w:val="be-BY" w:eastAsia="en-US"/>
        </w:rPr>
        <w:t xml:space="preserve"> С</w:t>
      </w:r>
      <w:r w:rsidRPr="00307676">
        <w:rPr>
          <w:rFonts w:ascii="Times New Roman" w:eastAsia="Times New Roman" w:hAnsi="Times New Roman" w:cs="Times New Roman"/>
          <w:color w:val="auto"/>
          <w:sz w:val="28"/>
          <w:szCs w:val="28"/>
          <w:lang w:eastAsia="en-US"/>
        </w:rPr>
        <w:t>. Полька</w:t>
      </w:r>
    </w:p>
    <w:p w14:paraId="4ACF7D42" w14:textId="77777777" w:rsidR="00D96030" w:rsidRPr="00307676" w:rsidRDefault="00D96030" w:rsidP="00D96030">
      <w:pPr>
        <w:tabs>
          <w:tab w:val="center" w:pos="0"/>
          <w:tab w:val="center" w:pos="1134"/>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8. Холминов</w:t>
      </w:r>
      <w:r w:rsidRPr="00307676">
        <w:rPr>
          <w:rFonts w:ascii="Times New Roman" w:eastAsia="Times New Roman" w:hAnsi="Times New Roman" w:cs="Times New Roman"/>
          <w:color w:val="auto"/>
          <w:sz w:val="28"/>
          <w:szCs w:val="28"/>
          <w:lang w:val="be-BY" w:eastAsia="en-US"/>
        </w:rPr>
        <w:t xml:space="preserve"> А</w:t>
      </w:r>
      <w:r w:rsidRPr="00307676">
        <w:rPr>
          <w:rFonts w:ascii="Times New Roman" w:eastAsia="Times New Roman" w:hAnsi="Times New Roman" w:cs="Times New Roman"/>
          <w:color w:val="auto"/>
          <w:sz w:val="28"/>
          <w:szCs w:val="28"/>
          <w:lang w:eastAsia="en-US"/>
        </w:rPr>
        <w:t>.</w:t>
      </w:r>
      <w:r w:rsidRPr="00307676">
        <w:rPr>
          <w:rFonts w:ascii="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z w:val="28"/>
          <w:szCs w:val="28"/>
          <w:lang w:eastAsia="en-US"/>
        </w:rPr>
        <w:t>Фантазия на темы современных народных песен»</w:t>
      </w:r>
    </w:p>
    <w:p w14:paraId="150520A3" w14:textId="77777777" w:rsidR="00D96030" w:rsidRPr="00307676" w:rsidRDefault="00D96030" w:rsidP="00D96030">
      <w:pPr>
        <w:tabs>
          <w:tab w:val="center" w:pos="0"/>
          <w:tab w:val="center" w:pos="1825"/>
          <w:tab w:val="center" w:pos="3329"/>
          <w:tab w:val="center" w:pos="4611"/>
          <w:tab w:val="center" w:pos="5934"/>
          <w:tab w:val="center" w:pos="7454"/>
          <w:tab w:val="right" w:pos="9516"/>
        </w:tabs>
        <w:spacing w:after="0" w:line="240" w:lineRule="auto"/>
        <w:ind w:right="3"/>
        <w:jc w:val="both"/>
        <w:rPr>
          <w:rFonts w:ascii="Times New Roman" w:eastAsia="Times New Roman" w:hAnsi="Times New Roman" w:cs="Times New Roman"/>
          <w:color w:val="auto"/>
          <w:sz w:val="28"/>
          <w:szCs w:val="28"/>
          <w:lang w:eastAsia="en-US"/>
        </w:rPr>
      </w:pPr>
    </w:p>
    <w:p w14:paraId="00C1CC4F" w14:textId="77777777" w:rsidR="00D96030" w:rsidRPr="00307676" w:rsidRDefault="00D96030" w:rsidP="00D96030">
      <w:pPr>
        <w:tabs>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val="be-BY" w:eastAsia="en-US"/>
        </w:rPr>
      </w:pPr>
      <w:r w:rsidRPr="00307676">
        <w:rPr>
          <w:rFonts w:ascii="Times New Roman" w:eastAsia="Times New Roman" w:hAnsi="Times New Roman" w:cs="Times New Roman"/>
          <w:color w:val="auto"/>
          <w:sz w:val="28"/>
          <w:szCs w:val="28"/>
          <w:lang w:eastAsia="en-US"/>
        </w:rPr>
        <w:t>Примерные программы выступления</w:t>
      </w:r>
    </w:p>
    <w:p w14:paraId="25C7A3EE" w14:textId="77777777" w:rsidR="00D96030" w:rsidRPr="00307676" w:rsidRDefault="00D96030" w:rsidP="00D96030">
      <w:pPr>
        <w:tabs>
          <w:tab w:val="center" w:pos="1825"/>
          <w:tab w:val="center" w:pos="3329"/>
          <w:tab w:val="center" w:pos="4611"/>
          <w:tab w:val="center" w:pos="5934"/>
          <w:tab w:val="center" w:pos="7454"/>
          <w:tab w:val="right" w:pos="9516"/>
        </w:tabs>
        <w:spacing w:after="0" w:line="240" w:lineRule="auto"/>
        <w:ind w:right="3"/>
        <w:jc w:val="both"/>
        <w:rPr>
          <w:rFonts w:ascii="Times New Roman" w:eastAsia="Times New Roman" w:hAnsi="Times New Roman" w:cs="Times New Roman"/>
          <w:color w:val="auto"/>
          <w:sz w:val="28"/>
          <w:szCs w:val="28"/>
          <w:lang w:eastAsia="en-US"/>
        </w:rPr>
      </w:pPr>
    </w:p>
    <w:p w14:paraId="76E8A1E6" w14:textId="77777777" w:rsidR="00D96030" w:rsidRPr="00307676" w:rsidRDefault="00D96030" w:rsidP="00D96030">
      <w:pPr>
        <w:tabs>
          <w:tab w:val="center" w:pos="1825"/>
          <w:tab w:val="center" w:pos="3329"/>
          <w:tab w:val="center" w:pos="4611"/>
          <w:tab w:val="center" w:pos="5934"/>
          <w:tab w:val="center" w:pos="7454"/>
          <w:tab w:val="right" w:pos="9516"/>
        </w:tabs>
        <w:spacing w:after="0" w:line="240" w:lineRule="auto"/>
        <w:ind w:right="3" w:firstLine="709"/>
        <w:jc w:val="center"/>
        <w:rPr>
          <w:rFonts w:ascii="Times New Roman" w:eastAsia="Times New Roman" w:hAnsi="Times New Roman" w:cs="Times New Roman"/>
          <w:iCs/>
          <w:color w:val="auto"/>
          <w:sz w:val="28"/>
          <w:szCs w:val="28"/>
          <w:lang w:eastAsia="en-US"/>
        </w:rPr>
      </w:pPr>
      <w:r w:rsidRPr="00307676">
        <w:rPr>
          <w:rFonts w:ascii="Times New Roman" w:eastAsia="Times New Roman" w:hAnsi="Times New Roman" w:cs="Times New Roman"/>
          <w:iCs/>
          <w:color w:val="auto"/>
          <w:sz w:val="28"/>
          <w:szCs w:val="28"/>
          <w:lang w:eastAsia="en-US"/>
        </w:rPr>
        <w:t>Вариант 1</w:t>
      </w:r>
    </w:p>
    <w:p w14:paraId="5597E1FD"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center"/>
        <w:rPr>
          <w:rFonts w:ascii="Times New Roman" w:eastAsia="Times New Roman" w:hAnsi="Times New Roman" w:cs="Times New Roman"/>
          <w:iCs/>
          <w:color w:val="auto"/>
          <w:sz w:val="28"/>
          <w:szCs w:val="28"/>
          <w:lang w:eastAsia="en-US"/>
        </w:rPr>
      </w:pPr>
    </w:p>
    <w:p w14:paraId="3EC578A8"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 Широков</w:t>
      </w:r>
      <w:r w:rsidRPr="00307676">
        <w:rPr>
          <w:rFonts w:ascii="Times New Roman" w:eastAsia="Times New Roman" w:hAnsi="Times New Roman" w:cs="Times New Roman"/>
          <w:color w:val="auto"/>
          <w:sz w:val="28"/>
          <w:szCs w:val="28"/>
          <w:lang w:val="be-BY" w:eastAsia="en-US"/>
        </w:rPr>
        <w:t xml:space="preserve"> А</w:t>
      </w:r>
      <w:r w:rsidRPr="00307676">
        <w:rPr>
          <w:rFonts w:ascii="Times New Roman" w:eastAsia="Times New Roman" w:hAnsi="Times New Roman" w:cs="Times New Roman"/>
          <w:color w:val="auto"/>
          <w:sz w:val="28"/>
          <w:szCs w:val="28"/>
          <w:lang w:eastAsia="en-US"/>
        </w:rPr>
        <w:t>. «Маленькая сюита»</w:t>
      </w:r>
    </w:p>
    <w:p w14:paraId="38B2A564"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Каминский</w:t>
      </w:r>
      <w:r w:rsidRPr="00307676">
        <w:rPr>
          <w:rFonts w:ascii="Times New Roman" w:eastAsia="Times New Roman" w:hAnsi="Times New Roman" w:cs="Times New Roman"/>
          <w:color w:val="auto"/>
          <w:sz w:val="28"/>
          <w:szCs w:val="28"/>
          <w:lang w:val="be-BY" w:eastAsia="en-US"/>
        </w:rPr>
        <w:t xml:space="preserve"> Д</w:t>
      </w:r>
      <w:r w:rsidRPr="00307676">
        <w:rPr>
          <w:rFonts w:ascii="Times New Roman" w:eastAsia="Times New Roman" w:hAnsi="Times New Roman" w:cs="Times New Roman"/>
          <w:color w:val="auto"/>
          <w:sz w:val="28"/>
          <w:szCs w:val="28"/>
          <w:lang w:eastAsia="en-US"/>
        </w:rPr>
        <w:t>. «Беларускі маладзёжны танец»</w:t>
      </w:r>
    </w:p>
    <w:p w14:paraId="387FB76F"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p>
    <w:p w14:paraId="16ACE974"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iCs/>
          <w:color w:val="auto"/>
          <w:sz w:val="28"/>
          <w:szCs w:val="28"/>
          <w:lang w:eastAsia="en-US"/>
        </w:rPr>
      </w:pPr>
      <w:r w:rsidRPr="00307676">
        <w:rPr>
          <w:rFonts w:ascii="Times New Roman" w:eastAsia="Times New Roman" w:hAnsi="Times New Roman" w:cs="Times New Roman"/>
          <w:iCs/>
          <w:color w:val="auto"/>
          <w:sz w:val="28"/>
          <w:szCs w:val="28"/>
          <w:lang w:eastAsia="en-US"/>
        </w:rPr>
        <w:t>Вариант 2</w:t>
      </w:r>
    </w:p>
    <w:p w14:paraId="0284CF9A"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center"/>
        <w:rPr>
          <w:rFonts w:ascii="Times New Roman" w:eastAsia="Times New Roman" w:hAnsi="Times New Roman" w:cs="Times New Roman"/>
          <w:iCs/>
          <w:color w:val="auto"/>
          <w:sz w:val="28"/>
          <w:szCs w:val="28"/>
          <w:lang w:eastAsia="en-US"/>
        </w:rPr>
      </w:pPr>
    </w:p>
    <w:p w14:paraId="3C1CECDC" w14:textId="5A7037BB"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 Камаровский</w:t>
      </w:r>
      <w:r w:rsidRPr="00307676">
        <w:rPr>
          <w:rFonts w:ascii="Times New Roman" w:eastAsia="Times New Roman" w:hAnsi="Times New Roman" w:cs="Times New Roman"/>
          <w:color w:val="auto"/>
          <w:sz w:val="28"/>
          <w:szCs w:val="28"/>
          <w:lang w:val="be-BY" w:eastAsia="en-US"/>
        </w:rPr>
        <w:t xml:space="preserve"> А</w:t>
      </w:r>
      <w:r w:rsidRPr="00307676">
        <w:rPr>
          <w:rFonts w:ascii="Times New Roman" w:eastAsia="Times New Roman" w:hAnsi="Times New Roman" w:cs="Times New Roman"/>
          <w:color w:val="auto"/>
          <w:sz w:val="28"/>
          <w:szCs w:val="28"/>
          <w:lang w:eastAsia="en-US"/>
        </w:rPr>
        <w:t xml:space="preserve">. </w:t>
      </w:r>
      <w:r w:rsidRPr="00307676">
        <w:rPr>
          <w:rFonts w:ascii="Times New Roman" w:eastAsia="Times New Roman" w:hAnsi="Times New Roman" w:cs="Times New Roman"/>
          <w:color w:val="auto"/>
          <w:sz w:val="28"/>
          <w:szCs w:val="28"/>
          <w:lang w:eastAsia="en-US"/>
        </w:rPr>
        <w:tab/>
        <w:t xml:space="preserve">Вариации на тему русской народной песни «Пойду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ль я, выйду ль я»</w:t>
      </w:r>
    </w:p>
    <w:p w14:paraId="3CB78A51"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Бом</w:t>
      </w:r>
      <w:r w:rsidRPr="00307676">
        <w:rPr>
          <w:rFonts w:ascii="Times New Roman" w:eastAsia="Times New Roman" w:hAnsi="Times New Roman" w:cs="Times New Roman"/>
          <w:color w:val="auto"/>
          <w:sz w:val="28"/>
          <w:szCs w:val="28"/>
          <w:lang w:val="be-BY" w:eastAsia="en-US"/>
        </w:rPr>
        <w:t xml:space="preserve"> К</w:t>
      </w:r>
      <w:r w:rsidRPr="00307676">
        <w:rPr>
          <w:rFonts w:ascii="Times New Roman" w:eastAsia="Times New Roman" w:hAnsi="Times New Roman" w:cs="Times New Roman"/>
          <w:color w:val="auto"/>
          <w:sz w:val="28"/>
          <w:szCs w:val="28"/>
          <w:lang w:eastAsia="en-US"/>
        </w:rPr>
        <w:t>. Анданте</w:t>
      </w:r>
    </w:p>
    <w:p w14:paraId="68422076"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rPr>
          <w:rFonts w:ascii="Times New Roman" w:hAnsi="Times New Roman" w:cs="Times New Roman"/>
          <w:color w:val="auto"/>
          <w:sz w:val="28"/>
          <w:szCs w:val="28"/>
          <w:lang w:eastAsia="en-US"/>
        </w:rPr>
      </w:pPr>
    </w:p>
    <w:p w14:paraId="4BE4434E"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VI год обучения </w:t>
      </w:r>
    </w:p>
    <w:p w14:paraId="0EF6EB85" w14:textId="77777777" w:rsidR="00D96030" w:rsidRPr="00307676" w:rsidRDefault="00D96030" w:rsidP="00D96030">
      <w:pPr>
        <w:spacing w:after="0" w:line="240" w:lineRule="auto"/>
        <w:ind w:right="3"/>
        <w:jc w:val="center"/>
        <w:rPr>
          <w:rFonts w:ascii="Times New Roman" w:hAnsi="Times New Roman" w:cs="Times New Roman"/>
          <w:color w:val="auto"/>
          <w:sz w:val="28"/>
          <w:szCs w:val="28"/>
          <w:lang w:eastAsia="en-US"/>
        </w:rPr>
      </w:pPr>
    </w:p>
    <w:p w14:paraId="31B5FB2C"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Примерные годовые требования </w:t>
      </w:r>
    </w:p>
    <w:p w14:paraId="2D71A71E" w14:textId="77777777" w:rsidR="00D96030" w:rsidRPr="00307676" w:rsidRDefault="00D96030" w:rsidP="00D96030">
      <w:pPr>
        <w:spacing w:after="0" w:line="240" w:lineRule="auto"/>
        <w:ind w:right="3"/>
        <w:jc w:val="center"/>
        <w:rPr>
          <w:rFonts w:ascii="Times New Roman" w:hAnsi="Times New Roman" w:cs="Times New Roman"/>
          <w:color w:val="auto"/>
          <w:sz w:val="28"/>
          <w:szCs w:val="28"/>
          <w:lang w:eastAsia="en-US"/>
        </w:rPr>
      </w:pPr>
    </w:p>
    <w:p w14:paraId="7C250575" w14:textId="1A76954E"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hAnsi="Times New Roman" w:cs="Times New Roman"/>
          <w:color w:val="auto"/>
          <w:sz w:val="28"/>
          <w:szCs w:val="28"/>
          <w:lang w:eastAsia="en-US"/>
        </w:rPr>
        <w:tab/>
      </w:r>
      <w:r w:rsidRPr="00307676">
        <w:rPr>
          <w:rFonts w:ascii="Times New Roman" w:eastAsia="Times New Roman" w:hAnsi="Times New Roman" w:cs="Times New Roman"/>
          <w:color w:val="auto"/>
          <w:sz w:val="28"/>
          <w:szCs w:val="28"/>
          <w:lang w:eastAsia="en-US"/>
        </w:rPr>
        <w:t xml:space="preserve">Основные виды фактуры в сочетании с разнообразными исполнительскими приемами. Работа над мелкой техникой. Вибрато при звукоизвлечении большим пальцем. Пиццикато левой рукой нисходящее, на прижатых струнах. Искусственные октавные флажолеты. Гитарные приемы с использованием всех пальцев правой руки (в наиболее доступных вариантах). Гаммы </w:t>
      </w:r>
      <w:r w:rsidRPr="00307676">
        <w:rPr>
          <w:rFonts w:ascii="Times New Roman" w:eastAsia="Times New Roman" w:hAnsi="Times New Roman" w:cs="Times New Roman"/>
          <w:iCs/>
          <w:color w:val="auto"/>
          <w:sz w:val="28"/>
          <w:szCs w:val="28"/>
          <w:lang w:eastAsia="en-US"/>
        </w:rPr>
        <w:t>Ля мажор, ля минор</w:t>
      </w:r>
      <w:r w:rsidRPr="00307676">
        <w:rPr>
          <w:rFonts w:ascii="Times New Roman" w:eastAsia="Times New Roman" w:hAnsi="Times New Roman" w:cs="Times New Roman"/>
          <w:color w:val="auto"/>
          <w:sz w:val="28"/>
          <w:szCs w:val="28"/>
          <w:lang w:eastAsia="en-US"/>
        </w:rPr>
        <w:t xml:space="preserve"> и арпеджио двойными нотами,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 xml:space="preserve">в 1 октаву (бряцание, тремоло). Все однооктавные гаммы от звука «ми»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 xml:space="preserve">до звука «ля» (включительно) с использованием всех изучаемых приемов. Гаммы от звука «фа» (мажор и минор трех видов) в 2 октавы с арпеджио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на основных трезвучиях.</w:t>
      </w:r>
    </w:p>
    <w:p w14:paraId="334F585C"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 течение учебного года учащийся должен изучить (освоить):</w:t>
      </w:r>
    </w:p>
    <w:p w14:paraId="05FD88D5"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не менее 10 разнохарактерных пьес, среди них:</w:t>
      </w:r>
    </w:p>
    <w:p w14:paraId="6A770AD3"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1-2 произведения крупной формы (сонатина, рондо, сюита);</w:t>
      </w:r>
    </w:p>
    <w:p w14:paraId="73E72A60"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4-5 пьес в ансамбле;</w:t>
      </w:r>
    </w:p>
    <w:p w14:paraId="06518A08"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2-3 этюда;</w:t>
      </w:r>
    </w:p>
    <w:p w14:paraId="012910C7"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чтение нот с листа;</w:t>
      </w:r>
    </w:p>
    <w:p w14:paraId="1F755ACB"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lastRenderedPageBreak/>
        <w:t>подбор по слуху.</w:t>
      </w:r>
    </w:p>
    <w:p w14:paraId="7428CF92"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В течение учебного года </w:t>
      </w:r>
      <w:r w:rsidRPr="00307676">
        <w:rPr>
          <w:rFonts w:ascii="Times New Roman" w:eastAsia="Times New Roman" w:hAnsi="Times New Roman" w:cs="Times New Roman"/>
          <w:color w:val="auto"/>
          <w:sz w:val="28"/>
          <w:szCs w:val="28"/>
          <w:lang w:val="be-BY" w:eastAsia="en-US"/>
        </w:rPr>
        <w:t>уча</w:t>
      </w:r>
      <w:r w:rsidRPr="00307676">
        <w:rPr>
          <w:rFonts w:ascii="Times New Roman" w:eastAsia="Times New Roman" w:hAnsi="Times New Roman" w:cs="Times New Roman"/>
          <w:color w:val="auto"/>
          <w:sz w:val="28"/>
          <w:szCs w:val="28"/>
          <w:lang w:eastAsia="en-US"/>
        </w:rPr>
        <w:t>щийся должен исполнить:</w:t>
      </w:r>
    </w:p>
    <w:p w14:paraId="5CB017B9"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I полугодие:</w:t>
      </w:r>
    </w:p>
    <w:p w14:paraId="6A8B0A38"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val="be-BY" w:eastAsia="en-US"/>
        </w:rPr>
      </w:pPr>
      <w:r w:rsidRPr="00307676">
        <w:rPr>
          <w:rFonts w:ascii="Times New Roman" w:eastAsia="Times New Roman" w:hAnsi="Times New Roman" w:cs="Times New Roman"/>
          <w:color w:val="auto"/>
          <w:sz w:val="28"/>
          <w:szCs w:val="28"/>
          <w:lang w:eastAsia="en-US"/>
        </w:rPr>
        <w:t xml:space="preserve">гамму, этюд, чтение нот с листа </w:t>
      </w:r>
      <w:r w:rsidRPr="00307676">
        <w:rPr>
          <w:rFonts w:ascii="Times New Roman" w:eastAsia="Times New Roman" w:hAnsi="Times New Roman" w:cs="Times New Roman"/>
          <w:color w:val="auto"/>
          <w:sz w:val="28"/>
          <w:szCs w:val="28"/>
          <w:lang w:val="be-BY" w:eastAsia="en-US"/>
        </w:rPr>
        <w:t>(</w:t>
      </w:r>
      <w:r w:rsidRPr="00307676">
        <w:rPr>
          <w:rFonts w:ascii="Times New Roman" w:eastAsia="Times New Roman" w:hAnsi="Times New Roman" w:cs="Times New Roman"/>
          <w:color w:val="auto"/>
          <w:sz w:val="28"/>
          <w:szCs w:val="28"/>
          <w:lang w:eastAsia="en-US"/>
        </w:rPr>
        <w:t>технический зачет</w:t>
      </w:r>
      <w:r w:rsidRPr="00307676">
        <w:rPr>
          <w:rFonts w:ascii="Times New Roman" w:eastAsia="Times New Roman" w:hAnsi="Times New Roman" w:cs="Times New Roman"/>
          <w:color w:val="auto"/>
          <w:sz w:val="28"/>
          <w:szCs w:val="28"/>
          <w:lang w:val="be-BY" w:eastAsia="en-US"/>
        </w:rPr>
        <w:t>);</w:t>
      </w:r>
    </w:p>
    <w:p w14:paraId="7313E367"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val="be-BY" w:eastAsia="en-US"/>
        </w:rPr>
      </w:pPr>
      <w:r w:rsidRPr="00307676">
        <w:rPr>
          <w:rFonts w:ascii="Times New Roman" w:eastAsia="Times New Roman" w:hAnsi="Times New Roman" w:cs="Times New Roman"/>
          <w:color w:val="auto"/>
          <w:sz w:val="28"/>
          <w:szCs w:val="28"/>
          <w:lang w:eastAsia="en-US"/>
        </w:rPr>
        <w:t xml:space="preserve">2 разнохарактерные пьесы </w:t>
      </w:r>
      <w:r w:rsidRPr="00307676">
        <w:rPr>
          <w:rFonts w:ascii="Times New Roman" w:eastAsia="Times New Roman" w:hAnsi="Times New Roman" w:cs="Times New Roman"/>
          <w:color w:val="auto"/>
          <w:sz w:val="28"/>
          <w:szCs w:val="28"/>
          <w:lang w:val="be-BY" w:eastAsia="en-US"/>
        </w:rPr>
        <w:t>(</w:t>
      </w:r>
      <w:r w:rsidRPr="00307676">
        <w:rPr>
          <w:rFonts w:ascii="Times New Roman" w:eastAsia="Times New Roman" w:hAnsi="Times New Roman" w:cs="Times New Roman"/>
          <w:color w:val="auto"/>
          <w:sz w:val="28"/>
          <w:szCs w:val="28"/>
          <w:lang w:eastAsia="en-US"/>
        </w:rPr>
        <w:t>академический концерт</w:t>
      </w:r>
      <w:r w:rsidRPr="00307676">
        <w:rPr>
          <w:rFonts w:ascii="Times New Roman" w:eastAsia="Times New Roman" w:hAnsi="Times New Roman" w:cs="Times New Roman"/>
          <w:color w:val="auto"/>
          <w:sz w:val="28"/>
          <w:szCs w:val="28"/>
          <w:lang w:val="be-BY" w:eastAsia="en-US"/>
        </w:rPr>
        <w:t>);</w:t>
      </w:r>
    </w:p>
    <w:p w14:paraId="5D07D72F"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II полугодие:</w:t>
      </w:r>
    </w:p>
    <w:p w14:paraId="10D70E27"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val="be-BY" w:eastAsia="en-US"/>
        </w:rPr>
      </w:pPr>
      <w:r w:rsidRPr="00307676">
        <w:rPr>
          <w:rFonts w:ascii="Times New Roman" w:eastAsia="Times New Roman" w:hAnsi="Times New Roman" w:cs="Times New Roman"/>
          <w:color w:val="auto"/>
          <w:sz w:val="28"/>
          <w:szCs w:val="28"/>
          <w:lang w:eastAsia="en-US"/>
        </w:rPr>
        <w:t xml:space="preserve">гамму, этюд, чтение нот с листа </w:t>
      </w:r>
      <w:r w:rsidRPr="00307676">
        <w:rPr>
          <w:rFonts w:ascii="Times New Roman" w:eastAsia="Times New Roman" w:hAnsi="Times New Roman" w:cs="Times New Roman"/>
          <w:color w:val="auto"/>
          <w:sz w:val="28"/>
          <w:szCs w:val="28"/>
          <w:lang w:val="be-BY" w:eastAsia="en-US"/>
        </w:rPr>
        <w:t>(</w:t>
      </w:r>
      <w:r w:rsidRPr="00307676">
        <w:rPr>
          <w:rFonts w:ascii="Times New Roman" w:eastAsia="Times New Roman" w:hAnsi="Times New Roman" w:cs="Times New Roman"/>
          <w:color w:val="auto"/>
          <w:sz w:val="28"/>
          <w:szCs w:val="28"/>
          <w:lang w:eastAsia="en-US"/>
        </w:rPr>
        <w:t>технический зачет</w:t>
      </w:r>
      <w:r w:rsidRPr="00307676">
        <w:rPr>
          <w:rFonts w:ascii="Times New Roman" w:eastAsia="Times New Roman" w:hAnsi="Times New Roman" w:cs="Times New Roman"/>
          <w:color w:val="auto"/>
          <w:sz w:val="28"/>
          <w:szCs w:val="28"/>
          <w:lang w:val="be-BY" w:eastAsia="en-US"/>
        </w:rPr>
        <w:t>);</w:t>
      </w:r>
    </w:p>
    <w:p w14:paraId="2546AD1C"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val="be-BY" w:eastAsia="en-US"/>
        </w:rPr>
      </w:pPr>
      <w:r w:rsidRPr="00307676">
        <w:rPr>
          <w:rFonts w:ascii="Times New Roman" w:eastAsia="Times New Roman" w:hAnsi="Times New Roman" w:cs="Times New Roman"/>
          <w:color w:val="auto"/>
          <w:sz w:val="28"/>
          <w:szCs w:val="28"/>
          <w:lang w:eastAsia="en-US"/>
        </w:rPr>
        <w:t xml:space="preserve">2 разнохарактерные пьесы </w:t>
      </w:r>
      <w:r w:rsidRPr="00307676">
        <w:rPr>
          <w:rFonts w:ascii="Times New Roman" w:eastAsia="Times New Roman" w:hAnsi="Times New Roman" w:cs="Times New Roman"/>
          <w:color w:val="auto"/>
          <w:sz w:val="28"/>
          <w:szCs w:val="28"/>
          <w:lang w:val="be-BY" w:eastAsia="en-US"/>
        </w:rPr>
        <w:t>(</w:t>
      </w:r>
      <w:r w:rsidRPr="00307676">
        <w:rPr>
          <w:rFonts w:ascii="Times New Roman" w:eastAsia="Times New Roman" w:hAnsi="Times New Roman" w:cs="Times New Roman"/>
          <w:color w:val="auto"/>
          <w:sz w:val="28"/>
          <w:szCs w:val="28"/>
          <w:lang w:eastAsia="en-US"/>
        </w:rPr>
        <w:t>академический концерт</w:t>
      </w:r>
      <w:r w:rsidRPr="00307676">
        <w:rPr>
          <w:rFonts w:ascii="Times New Roman" w:eastAsia="Times New Roman" w:hAnsi="Times New Roman" w:cs="Times New Roman"/>
          <w:color w:val="auto"/>
          <w:sz w:val="28"/>
          <w:szCs w:val="28"/>
          <w:lang w:val="be-BY" w:eastAsia="en-US"/>
        </w:rPr>
        <w:t>).</w:t>
      </w:r>
    </w:p>
    <w:p w14:paraId="236BD4D4"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p>
    <w:p w14:paraId="7AD091B1"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Примерный репертуарный список произведений</w:t>
      </w:r>
    </w:p>
    <w:p w14:paraId="2E723AD9"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p>
    <w:p w14:paraId="6F4860EF" w14:textId="77777777" w:rsidR="00D96030" w:rsidRPr="00307676" w:rsidRDefault="00D96030" w:rsidP="00D96030">
      <w:pPr>
        <w:numPr>
          <w:ilvl w:val="0"/>
          <w:numId w:val="14"/>
        </w:numPr>
        <w:tabs>
          <w:tab w:val="center" w:pos="0"/>
          <w:tab w:val="center" w:pos="1134"/>
          <w:tab w:val="center" w:pos="3329"/>
          <w:tab w:val="center" w:pos="4611"/>
          <w:tab w:val="center" w:pos="5934"/>
          <w:tab w:val="center" w:pos="7454"/>
          <w:tab w:val="right" w:pos="9516"/>
        </w:tabs>
        <w:spacing w:after="0" w:line="240" w:lineRule="auto"/>
        <w:ind w:left="0" w:right="3" w:firstLine="709"/>
        <w:contextualSpacing/>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«А ў полі вярба»</w:t>
      </w:r>
      <w:r w:rsidRPr="00307676">
        <w:rPr>
          <w:rFonts w:ascii="Times New Roman" w:eastAsia="Times New Roman" w:hAnsi="Times New Roman" w:cs="Times New Roman"/>
          <w:color w:val="auto"/>
          <w:sz w:val="28"/>
          <w:szCs w:val="28"/>
          <w:lang w:val="be-BY" w:eastAsia="en-US"/>
        </w:rPr>
        <w:t>, обработка</w:t>
      </w:r>
      <w:r w:rsidRPr="00307676">
        <w:rPr>
          <w:rFonts w:ascii="Times New Roman" w:eastAsia="Times New Roman" w:hAnsi="Times New Roman" w:cs="Times New Roman"/>
          <w:color w:val="auto"/>
          <w:sz w:val="28"/>
          <w:szCs w:val="28"/>
          <w:lang w:eastAsia="en-US"/>
        </w:rPr>
        <w:t xml:space="preserve"> Н. Чуркина</w:t>
      </w:r>
    </w:p>
    <w:p w14:paraId="46BBA351" w14:textId="524A80EA" w:rsidR="00D96030" w:rsidRPr="00307676" w:rsidRDefault="00D96030" w:rsidP="00D96030">
      <w:pPr>
        <w:numPr>
          <w:ilvl w:val="0"/>
          <w:numId w:val="14"/>
        </w:numPr>
        <w:tabs>
          <w:tab w:val="center" w:pos="0"/>
          <w:tab w:val="center" w:pos="1134"/>
          <w:tab w:val="center" w:pos="3329"/>
          <w:tab w:val="center" w:pos="4611"/>
          <w:tab w:val="center" w:pos="5934"/>
          <w:tab w:val="center" w:pos="7454"/>
          <w:tab w:val="right" w:pos="9516"/>
        </w:tabs>
        <w:spacing w:after="0" w:line="240" w:lineRule="auto"/>
        <w:ind w:left="0" w:right="3" w:firstLine="709"/>
        <w:contextualSpacing/>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«Как пошли наши подружки», русская народная песня, </w:t>
      </w:r>
      <w:r w:rsidRPr="00307676">
        <w:rPr>
          <w:rFonts w:ascii="Times New Roman" w:eastAsia="Times New Roman" w:hAnsi="Times New Roman" w:cs="Times New Roman"/>
          <w:color w:val="auto"/>
          <w:sz w:val="28"/>
          <w:szCs w:val="28"/>
          <w:lang w:val="be-BY" w:eastAsia="en-US"/>
        </w:rPr>
        <w:t>обработка</w:t>
      </w:r>
      <w:r w:rsidRPr="00307676">
        <w:rPr>
          <w:rFonts w:ascii="Times New Roman" w:eastAsia="Times New Roman" w:hAnsi="Times New Roman" w:cs="Times New Roman"/>
          <w:color w:val="auto"/>
          <w:sz w:val="28"/>
          <w:szCs w:val="28"/>
          <w:lang w:eastAsia="en-US"/>
        </w:rPr>
        <w:t xml:space="preserve">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И. Балмашова</w:t>
      </w:r>
    </w:p>
    <w:p w14:paraId="277522E2" w14:textId="77777777" w:rsidR="00D96030" w:rsidRPr="00307676" w:rsidRDefault="00D96030" w:rsidP="00D96030">
      <w:pPr>
        <w:numPr>
          <w:ilvl w:val="0"/>
          <w:numId w:val="14"/>
        </w:numPr>
        <w:tabs>
          <w:tab w:val="center" w:pos="0"/>
          <w:tab w:val="center" w:pos="1134"/>
          <w:tab w:val="center" w:pos="3329"/>
          <w:tab w:val="center" w:pos="4611"/>
          <w:tab w:val="center" w:pos="5934"/>
          <w:tab w:val="center" w:pos="7454"/>
          <w:tab w:val="right" w:pos="9516"/>
        </w:tabs>
        <w:spacing w:after="0" w:line="240" w:lineRule="auto"/>
        <w:ind w:left="0" w:right="3" w:firstLine="709"/>
        <w:contextualSpacing/>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Авсентьев</w:t>
      </w:r>
      <w:r w:rsidRPr="00307676">
        <w:rPr>
          <w:rFonts w:ascii="Times New Roman" w:eastAsia="Times New Roman" w:hAnsi="Times New Roman" w:cs="Times New Roman"/>
          <w:color w:val="auto"/>
          <w:sz w:val="28"/>
          <w:szCs w:val="28"/>
          <w:lang w:val="be-BY" w:eastAsia="en-US"/>
        </w:rPr>
        <w:t xml:space="preserve"> Е</w:t>
      </w:r>
      <w:r w:rsidRPr="00307676">
        <w:rPr>
          <w:rFonts w:ascii="Times New Roman" w:eastAsia="Times New Roman" w:hAnsi="Times New Roman" w:cs="Times New Roman"/>
          <w:color w:val="auto"/>
          <w:sz w:val="28"/>
          <w:szCs w:val="28"/>
          <w:lang w:eastAsia="en-US"/>
        </w:rPr>
        <w:t>. Тема с вариациями</w:t>
      </w:r>
    </w:p>
    <w:p w14:paraId="53C80461" w14:textId="77777777" w:rsidR="00D96030" w:rsidRPr="00307676" w:rsidRDefault="00D96030" w:rsidP="00D96030">
      <w:pPr>
        <w:numPr>
          <w:ilvl w:val="0"/>
          <w:numId w:val="14"/>
        </w:numPr>
        <w:tabs>
          <w:tab w:val="center" w:pos="0"/>
          <w:tab w:val="center" w:pos="1134"/>
          <w:tab w:val="center" w:pos="3329"/>
          <w:tab w:val="center" w:pos="4611"/>
          <w:tab w:val="center" w:pos="5934"/>
          <w:tab w:val="center" w:pos="7454"/>
          <w:tab w:val="right" w:pos="9516"/>
        </w:tabs>
        <w:spacing w:after="0" w:line="240" w:lineRule="auto"/>
        <w:ind w:left="0" w:right="3" w:firstLine="709"/>
        <w:contextualSpacing/>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Зверев</w:t>
      </w:r>
      <w:r w:rsidRPr="00307676">
        <w:rPr>
          <w:rFonts w:ascii="Times New Roman" w:eastAsia="Times New Roman" w:hAnsi="Times New Roman" w:cs="Times New Roman"/>
          <w:color w:val="auto"/>
          <w:sz w:val="28"/>
          <w:szCs w:val="28"/>
          <w:lang w:val="be-BY" w:eastAsia="en-US"/>
        </w:rPr>
        <w:t xml:space="preserve"> А</w:t>
      </w:r>
      <w:r w:rsidRPr="00307676">
        <w:rPr>
          <w:rFonts w:ascii="Times New Roman" w:eastAsia="Times New Roman" w:hAnsi="Times New Roman" w:cs="Times New Roman"/>
          <w:color w:val="auto"/>
          <w:sz w:val="28"/>
          <w:szCs w:val="28"/>
          <w:lang w:eastAsia="en-US"/>
        </w:rPr>
        <w:t>. «Вечером у озера»</w:t>
      </w:r>
    </w:p>
    <w:p w14:paraId="3B5CD3A2" w14:textId="77777777" w:rsidR="00D96030" w:rsidRPr="00307676" w:rsidRDefault="00D96030" w:rsidP="00D96030">
      <w:pPr>
        <w:numPr>
          <w:ilvl w:val="0"/>
          <w:numId w:val="14"/>
        </w:numPr>
        <w:tabs>
          <w:tab w:val="center" w:pos="0"/>
          <w:tab w:val="center" w:pos="1134"/>
          <w:tab w:val="center" w:pos="3329"/>
          <w:tab w:val="center" w:pos="4611"/>
          <w:tab w:val="center" w:pos="5934"/>
          <w:tab w:val="center" w:pos="7454"/>
          <w:tab w:val="right" w:pos="9516"/>
        </w:tabs>
        <w:spacing w:after="0" w:line="240" w:lineRule="auto"/>
        <w:ind w:left="0" w:right="3" w:firstLine="709"/>
        <w:contextualSpacing/>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Монюшко</w:t>
      </w:r>
      <w:r w:rsidRPr="00307676">
        <w:rPr>
          <w:rFonts w:ascii="Times New Roman" w:eastAsia="Times New Roman" w:hAnsi="Times New Roman" w:cs="Times New Roman"/>
          <w:color w:val="auto"/>
          <w:sz w:val="28"/>
          <w:szCs w:val="28"/>
          <w:lang w:val="be-BY" w:eastAsia="en-US"/>
        </w:rPr>
        <w:t xml:space="preserve"> С</w:t>
      </w:r>
      <w:r w:rsidRPr="00307676">
        <w:rPr>
          <w:rFonts w:ascii="Times New Roman" w:eastAsia="Times New Roman" w:hAnsi="Times New Roman" w:cs="Times New Roman"/>
          <w:color w:val="auto"/>
          <w:sz w:val="28"/>
          <w:szCs w:val="28"/>
          <w:lang w:eastAsia="en-US"/>
        </w:rPr>
        <w:t>. «Думка»</w:t>
      </w:r>
    </w:p>
    <w:p w14:paraId="732FB1E2" w14:textId="77777777" w:rsidR="00D96030" w:rsidRPr="00307676" w:rsidRDefault="00D96030" w:rsidP="00D96030">
      <w:pPr>
        <w:numPr>
          <w:ilvl w:val="0"/>
          <w:numId w:val="14"/>
        </w:numPr>
        <w:tabs>
          <w:tab w:val="center" w:pos="0"/>
          <w:tab w:val="center" w:pos="1134"/>
          <w:tab w:val="center" w:pos="3329"/>
          <w:tab w:val="center" w:pos="4611"/>
          <w:tab w:val="center" w:pos="5934"/>
          <w:tab w:val="center" w:pos="7454"/>
          <w:tab w:val="right" w:pos="9516"/>
        </w:tabs>
        <w:spacing w:after="0" w:line="240" w:lineRule="auto"/>
        <w:ind w:left="0" w:right="3" w:firstLine="709"/>
        <w:contextualSpacing/>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Пукст Г. Калыханка</w:t>
      </w:r>
    </w:p>
    <w:p w14:paraId="07C8289C" w14:textId="77777777" w:rsidR="00D96030" w:rsidRPr="00307676" w:rsidRDefault="00D96030" w:rsidP="00D96030">
      <w:pPr>
        <w:numPr>
          <w:ilvl w:val="0"/>
          <w:numId w:val="14"/>
        </w:numPr>
        <w:tabs>
          <w:tab w:val="center" w:pos="0"/>
          <w:tab w:val="center" w:pos="1134"/>
          <w:tab w:val="center" w:pos="3329"/>
          <w:tab w:val="center" w:pos="4611"/>
          <w:tab w:val="center" w:pos="5934"/>
          <w:tab w:val="center" w:pos="7454"/>
          <w:tab w:val="right" w:pos="9516"/>
        </w:tabs>
        <w:spacing w:after="0" w:line="240" w:lineRule="auto"/>
        <w:ind w:left="0" w:right="3" w:firstLine="709"/>
        <w:contextualSpacing/>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Широков А. «Маленькая сюита»</w:t>
      </w:r>
    </w:p>
    <w:p w14:paraId="24CAA5BE" w14:textId="77777777" w:rsidR="00D96030" w:rsidRPr="00307676" w:rsidRDefault="00D96030" w:rsidP="00D96030">
      <w:pPr>
        <w:numPr>
          <w:ilvl w:val="0"/>
          <w:numId w:val="14"/>
        </w:numPr>
        <w:tabs>
          <w:tab w:val="center" w:pos="0"/>
          <w:tab w:val="center" w:pos="1134"/>
          <w:tab w:val="center" w:pos="3329"/>
          <w:tab w:val="center" w:pos="4611"/>
          <w:tab w:val="center" w:pos="5934"/>
          <w:tab w:val="center" w:pos="7454"/>
          <w:tab w:val="right" w:pos="9516"/>
        </w:tabs>
        <w:spacing w:after="0" w:line="240" w:lineRule="auto"/>
        <w:ind w:left="0" w:right="3" w:firstLine="709"/>
        <w:contextualSpacing/>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Штраус</w:t>
      </w:r>
      <w:r w:rsidRPr="00307676">
        <w:rPr>
          <w:rFonts w:ascii="Times New Roman" w:eastAsia="Times New Roman" w:hAnsi="Times New Roman" w:cs="Times New Roman"/>
          <w:color w:val="auto"/>
          <w:sz w:val="28"/>
          <w:szCs w:val="28"/>
          <w:lang w:val="be-BY" w:eastAsia="en-US"/>
        </w:rPr>
        <w:t xml:space="preserve"> </w:t>
      </w:r>
      <w:r w:rsidRPr="00307676">
        <w:rPr>
          <w:rFonts w:ascii="Times New Roman" w:eastAsia="Times New Roman" w:hAnsi="Times New Roman" w:cs="Times New Roman"/>
          <w:color w:val="auto"/>
          <w:sz w:val="28"/>
          <w:szCs w:val="28"/>
          <w:lang w:eastAsia="en-US"/>
        </w:rPr>
        <w:t>И. Полька</w:t>
      </w:r>
    </w:p>
    <w:p w14:paraId="0D451EED" w14:textId="77777777" w:rsidR="00D96030" w:rsidRPr="00307676" w:rsidRDefault="00D96030" w:rsidP="00D96030">
      <w:pPr>
        <w:widowControl w:val="0"/>
        <w:tabs>
          <w:tab w:val="center" w:pos="0"/>
          <w:tab w:val="center" w:pos="993"/>
          <w:tab w:val="center" w:pos="3329"/>
          <w:tab w:val="center" w:pos="4611"/>
          <w:tab w:val="center" w:pos="5934"/>
          <w:tab w:val="center" w:pos="7454"/>
          <w:tab w:val="right" w:pos="9516"/>
        </w:tabs>
        <w:autoSpaceDE w:val="0"/>
        <w:autoSpaceDN w:val="0"/>
        <w:spacing w:after="0" w:line="240" w:lineRule="auto"/>
        <w:ind w:left="709" w:right="3" w:firstLine="321"/>
        <w:jc w:val="both"/>
        <w:rPr>
          <w:rFonts w:ascii="Times New Roman" w:eastAsia="Times New Roman" w:hAnsi="Times New Roman" w:cs="Times New Roman"/>
          <w:color w:val="auto"/>
          <w:sz w:val="28"/>
          <w:szCs w:val="28"/>
          <w:lang w:eastAsia="en-US"/>
        </w:rPr>
      </w:pPr>
    </w:p>
    <w:p w14:paraId="2FC026B7"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Примерные программы выступления</w:t>
      </w:r>
    </w:p>
    <w:p w14:paraId="799A124B"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both"/>
        <w:rPr>
          <w:rFonts w:ascii="Times New Roman" w:eastAsia="Times New Roman" w:hAnsi="Times New Roman" w:cs="Times New Roman"/>
          <w:iCs/>
          <w:color w:val="auto"/>
          <w:sz w:val="28"/>
          <w:szCs w:val="28"/>
          <w:lang w:eastAsia="en-US"/>
        </w:rPr>
      </w:pPr>
    </w:p>
    <w:p w14:paraId="26BCC2F4"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iCs/>
          <w:color w:val="auto"/>
          <w:sz w:val="28"/>
          <w:szCs w:val="28"/>
          <w:lang w:eastAsia="en-US"/>
        </w:rPr>
      </w:pPr>
      <w:r w:rsidRPr="00307676">
        <w:rPr>
          <w:rFonts w:ascii="Times New Roman" w:eastAsia="Times New Roman" w:hAnsi="Times New Roman" w:cs="Times New Roman"/>
          <w:iCs/>
          <w:color w:val="auto"/>
          <w:sz w:val="28"/>
          <w:szCs w:val="28"/>
          <w:lang w:eastAsia="en-US"/>
        </w:rPr>
        <w:t>Вариант 1</w:t>
      </w:r>
    </w:p>
    <w:p w14:paraId="328FE049"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iCs/>
          <w:color w:val="auto"/>
          <w:sz w:val="28"/>
          <w:szCs w:val="28"/>
          <w:lang w:eastAsia="en-US"/>
        </w:rPr>
      </w:pPr>
    </w:p>
    <w:p w14:paraId="549C1B99"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 Широков А. «Маленькая сюита»</w:t>
      </w:r>
    </w:p>
    <w:p w14:paraId="03DB9693"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Каминский Д. «Беларускі маладзёжны танец»</w:t>
      </w:r>
    </w:p>
    <w:p w14:paraId="1A2C3EA6"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iCs/>
          <w:color w:val="auto"/>
          <w:sz w:val="28"/>
          <w:szCs w:val="28"/>
          <w:lang w:eastAsia="en-US"/>
        </w:rPr>
      </w:pPr>
    </w:p>
    <w:p w14:paraId="2E6C3774"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iCs/>
          <w:color w:val="auto"/>
          <w:sz w:val="28"/>
          <w:szCs w:val="28"/>
          <w:lang w:eastAsia="en-US"/>
        </w:rPr>
      </w:pPr>
      <w:r w:rsidRPr="00307676">
        <w:rPr>
          <w:rFonts w:ascii="Times New Roman" w:eastAsia="Times New Roman" w:hAnsi="Times New Roman" w:cs="Times New Roman"/>
          <w:iCs/>
          <w:color w:val="auto"/>
          <w:sz w:val="28"/>
          <w:szCs w:val="28"/>
          <w:lang w:eastAsia="en-US"/>
        </w:rPr>
        <w:t>Вариант 2</w:t>
      </w:r>
    </w:p>
    <w:p w14:paraId="08982C1E" w14:textId="0F4077F6" w:rsidR="00D96030" w:rsidRPr="00307676" w:rsidRDefault="00D96030" w:rsidP="00D96030">
      <w:pPr>
        <w:tabs>
          <w:tab w:val="center" w:pos="0"/>
          <w:tab w:val="center" w:pos="993"/>
          <w:tab w:val="center" w:pos="3329"/>
          <w:tab w:val="center" w:pos="4611"/>
          <w:tab w:val="center" w:pos="5934"/>
          <w:tab w:val="center" w:pos="7454"/>
          <w:tab w:val="right" w:pos="9516"/>
        </w:tabs>
        <w:spacing w:after="0" w:line="240" w:lineRule="auto"/>
        <w:ind w:right="3" w:firstLine="709"/>
        <w:contextualSpacing/>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1. «Как пошли наши подружки», русская народная песня, </w:t>
      </w:r>
      <w:r w:rsidRPr="00307676">
        <w:rPr>
          <w:rFonts w:ascii="Times New Roman" w:eastAsia="Times New Roman" w:hAnsi="Times New Roman" w:cs="Times New Roman"/>
          <w:color w:val="auto"/>
          <w:sz w:val="28"/>
          <w:szCs w:val="28"/>
          <w:lang w:val="be-BY" w:eastAsia="en-US"/>
        </w:rPr>
        <w:t>обработка</w:t>
      </w:r>
      <w:r w:rsidRPr="00307676">
        <w:rPr>
          <w:rFonts w:ascii="Times New Roman" w:eastAsia="Times New Roman" w:hAnsi="Times New Roman" w:cs="Times New Roman"/>
          <w:color w:val="auto"/>
          <w:sz w:val="28"/>
          <w:szCs w:val="28"/>
          <w:lang w:eastAsia="en-US"/>
        </w:rPr>
        <w:t xml:space="preserve">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И. Балмашова</w:t>
      </w:r>
    </w:p>
    <w:p w14:paraId="50E13F9B" w14:textId="77777777" w:rsidR="00D96030" w:rsidRPr="00307676" w:rsidRDefault="00D96030" w:rsidP="00D96030">
      <w:pPr>
        <w:tabs>
          <w:tab w:val="center" w:pos="0"/>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К. Бом. Анданте</w:t>
      </w:r>
    </w:p>
    <w:p w14:paraId="6C520CCD" w14:textId="77777777" w:rsidR="00D96030" w:rsidRPr="00307676" w:rsidRDefault="00D96030" w:rsidP="00D96030">
      <w:pPr>
        <w:tabs>
          <w:tab w:val="center" w:pos="0"/>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p>
    <w:p w14:paraId="22C1F91A"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VII год обучения </w:t>
      </w:r>
    </w:p>
    <w:p w14:paraId="067E3231" w14:textId="77777777" w:rsidR="00D96030" w:rsidRPr="00307676" w:rsidRDefault="00D96030" w:rsidP="00D96030">
      <w:pPr>
        <w:spacing w:after="0" w:line="240" w:lineRule="auto"/>
        <w:ind w:right="3"/>
        <w:jc w:val="center"/>
        <w:rPr>
          <w:rFonts w:ascii="Times New Roman" w:hAnsi="Times New Roman" w:cs="Times New Roman"/>
          <w:color w:val="auto"/>
          <w:sz w:val="28"/>
          <w:szCs w:val="28"/>
          <w:lang w:eastAsia="en-US"/>
        </w:rPr>
      </w:pPr>
    </w:p>
    <w:p w14:paraId="325829D0"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Примерные годовые требования </w:t>
      </w:r>
    </w:p>
    <w:p w14:paraId="7B48EA40" w14:textId="77777777" w:rsidR="00D96030" w:rsidRPr="00307676" w:rsidRDefault="00D96030" w:rsidP="00D96030">
      <w:pPr>
        <w:spacing w:after="0" w:line="240" w:lineRule="auto"/>
        <w:ind w:right="3" w:firstLine="142"/>
        <w:jc w:val="center"/>
        <w:rPr>
          <w:rFonts w:ascii="Times New Roman" w:hAnsi="Times New Roman" w:cs="Times New Roman"/>
          <w:color w:val="auto"/>
          <w:sz w:val="28"/>
          <w:szCs w:val="28"/>
          <w:lang w:eastAsia="en-US"/>
        </w:rPr>
      </w:pPr>
    </w:p>
    <w:p w14:paraId="374F8359" w14:textId="00DBF8AE"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hAnsi="Times New Roman" w:cs="Times New Roman"/>
          <w:color w:val="auto"/>
          <w:sz w:val="28"/>
          <w:szCs w:val="28"/>
          <w:lang w:eastAsia="en-US"/>
        </w:rPr>
        <w:tab/>
      </w:r>
      <w:r w:rsidRPr="00307676">
        <w:rPr>
          <w:rFonts w:ascii="Times New Roman" w:eastAsia="Times New Roman" w:hAnsi="Times New Roman" w:cs="Times New Roman"/>
          <w:color w:val="auto"/>
          <w:sz w:val="28"/>
          <w:szCs w:val="28"/>
          <w:lang w:eastAsia="en-US"/>
        </w:rPr>
        <w:t xml:space="preserve">Бряцание в широких динамических градациях со всеми ритмическими вариантами и видами фактуры. Выработка навыков запоминания частоты тремолирования в зависимости от характера звучания и фразировки. Использование всех видов вибрато: одним-тремя пальцами, левой рукой, </w:t>
      </w:r>
      <w:r w:rsidR="00307676">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 xml:space="preserve">при тремолировании. Игра гитарным приемом при исполнении трелей </w:t>
      </w:r>
      <w:r w:rsidR="005373ED">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 xml:space="preserve">и группы. Освоение одинарного пиццикато с дальнейшим использованием </w:t>
      </w:r>
      <w:r w:rsidR="005373ED">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 xml:space="preserve">в пассажной фактуре. Владение кантиленой во всех фактурных видах и всеми </w:t>
      </w:r>
      <w:r w:rsidRPr="00307676">
        <w:rPr>
          <w:rFonts w:ascii="Times New Roman" w:eastAsia="Times New Roman" w:hAnsi="Times New Roman" w:cs="Times New Roman"/>
          <w:color w:val="auto"/>
          <w:sz w:val="28"/>
          <w:szCs w:val="28"/>
          <w:lang w:eastAsia="en-US"/>
        </w:rPr>
        <w:lastRenderedPageBreak/>
        <w:t>известными приемами. Гаммы в 2 октавы до ноты «соль» включительно, всех видов с использованием разнообразных приемов.</w:t>
      </w:r>
    </w:p>
    <w:p w14:paraId="006ECEF8"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В течение учебного года </w:t>
      </w:r>
      <w:r w:rsidRPr="00307676">
        <w:rPr>
          <w:rFonts w:ascii="Times New Roman" w:eastAsia="Times New Roman" w:hAnsi="Times New Roman" w:cs="Times New Roman"/>
          <w:color w:val="auto"/>
          <w:sz w:val="28"/>
          <w:szCs w:val="28"/>
          <w:lang w:val="be-BY" w:eastAsia="en-US"/>
        </w:rPr>
        <w:t>уча</w:t>
      </w:r>
      <w:r w:rsidRPr="00307676">
        <w:rPr>
          <w:rFonts w:ascii="Times New Roman" w:eastAsia="Times New Roman" w:hAnsi="Times New Roman" w:cs="Times New Roman"/>
          <w:color w:val="auto"/>
          <w:sz w:val="28"/>
          <w:szCs w:val="28"/>
          <w:lang w:eastAsia="en-US"/>
        </w:rPr>
        <w:t>щийся должен исполнить:</w:t>
      </w:r>
    </w:p>
    <w:p w14:paraId="3606A735"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I полугодие: </w:t>
      </w:r>
    </w:p>
    <w:p w14:paraId="38496F0D" w14:textId="03F9B98C"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3 музыкальных произведения (прослушивание программы выпускного экзамена);  </w:t>
      </w:r>
    </w:p>
    <w:p w14:paraId="74362002"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II полугодие: </w:t>
      </w:r>
    </w:p>
    <w:p w14:paraId="5B76E835"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4 музыкальных произведения программы выпускного экзамена (два прослушивания); </w:t>
      </w:r>
    </w:p>
    <w:p w14:paraId="7BB72047"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4 музыкальных произведения различных эпох и стилей, включая</w:t>
      </w:r>
      <w:r w:rsidRPr="00307676">
        <w:rPr>
          <w:rFonts w:ascii="Times New Roman" w:hAnsi="Times New Roman" w:cs="Times New Roman"/>
          <w:color w:val="auto"/>
          <w:sz w:val="28"/>
          <w:szCs w:val="28"/>
          <w:lang w:eastAsia="en-US"/>
        </w:rPr>
        <w:t xml:space="preserve"> этюд, произведение крупной формы, произведение белорусских композиторов, либо обработку белорусской народной песни или танца</w:t>
      </w:r>
      <w:r w:rsidRPr="00307676">
        <w:rPr>
          <w:rFonts w:ascii="Times New Roman" w:eastAsia="Times New Roman" w:hAnsi="Times New Roman" w:cs="Times New Roman"/>
          <w:color w:val="auto"/>
          <w:sz w:val="28"/>
          <w:szCs w:val="28"/>
          <w:lang w:eastAsia="en-US"/>
        </w:rPr>
        <w:t xml:space="preserve"> (выпускной экзамен</w:t>
      </w:r>
      <w:r w:rsidRPr="00307676">
        <w:rPr>
          <w:rFonts w:ascii="Times New Roman" w:hAnsi="Times New Roman" w:cs="Times New Roman"/>
          <w:color w:val="auto"/>
          <w:sz w:val="28"/>
          <w:szCs w:val="28"/>
          <w:lang w:eastAsia="en-US"/>
        </w:rPr>
        <w:t>).</w:t>
      </w:r>
    </w:p>
    <w:p w14:paraId="3B5E3AA1"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hAnsi="Times New Roman" w:cs="Times New Roman"/>
          <w:color w:val="auto"/>
          <w:sz w:val="28"/>
          <w:szCs w:val="28"/>
          <w:lang w:eastAsia="en-US"/>
        </w:rPr>
      </w:pPr>
    </w:p>
    <w:p w14:paraId="28FC0FA0"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Примерный репертуарный список произведений</w:t>
      </w:r>
    </w:p>
    <w:p w14:paraId="68F03E7F"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center"/>
        <w:rPr>
          <w:rFonts w:ascii="Times New Roman" w:eastAsia="Times New Roman" w:hAnsi="Times New Roman" w:cs="Times New Roman"/>
          <w:color w:val="auto"/>
          <w:sz w:val="28"/>
          <w:szCs w:val="28"/>
          <w:lang w:eastAsia="en-US"/>
        </w:rPr>
      </w:pPr>
    </w:p>
    <w:p w14:paraId="639A7204" w14:textId="77777777" w:rsidR="00D96030" w:rsidRPr="00307676" w:rsidRDefault="00D96030" w:rsidP="00D96030">
      <w:pPr>
        <w:widowControl w:val="0"/>
        <w:tabs>
          <w:tab w:val="center" w:pos="1825"/>
          <w:tab w:val="center" w:pos="3329"/>
          <w:tab w:val="center" w:pos="4611"/>
          <w:tab w:val="center" w:pos="5934"/>
          <w:tab w:val="center" w:pos="7454"/>
          <w:tab w:val="right" w:pos="9516"/>
        </w:tabs>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w:t>
      </w:r>
      <w:r w:rsidRPr="00307676">
        <w:rPr>
          <w:rFonts w:ascii="Times New Roman" w:eastAsia="Times New Roman" w:hAnsi="Times New Roman" w:cs="Times New Roman"/>
          <w:color w:val="auto"/>
          <w:sz w:val="28"/>
          <w:szCs w:val="28"/>
          <w:lang w:val="be-BY" w:eastAsia="en-US"/>
        </w:rPr>
        <w:t> </w:t>
      </w:r>
      <w:r w:rsidRPr="00307676">
        <w:rPr>
          <w:rFonts w:ascii="Times New Roman" w:eastAsia="Times New Roman" w:hAnsi="Times New Roman" w:cs="Times New Roman"/>
          <w:color w:val="auto"/>
          <w:sz w:val="28"/>
          <w:szCs w:val="28"/>
          <w:lang w:eastAsia="en-US"/>
        </w:rPr>
        <w:t xml:space="preserve">«А ў полі вярба», </w:t>
      </w:r>
      <w:r w:rsidRPr="00307676">
        <w:rPr>
          <w:rFonts w:ascii="Times New Roman" w:eastAsia="Times New Roman" w:hAnsi="Times New Roman" w:cs="Times New Roman"/>
          <w:color w:val="auto"/>
          <w:sz w:val="28"/>
          <w:szCs w:val="28"/>
          <w:lang w:val="be-BY" w:eastAsia="en-US"/>
        </w:rPr>
        <w:t>обработка</w:t>
      </w:r>
      <w:r w:rsidRPr="00307676">
        <w:rPr>
          <w:rFonts w:ascii="Times New Roman" w:eastAsia="Times New Roman" w:hAnsi="Times New Roman" w:cs="Times New Roman"/>
          <w:color w:val="auto"/>
          <w:sz w:val="28"/>
          <w:szCs w:val="28"/>
          <w:lang w:eastAsia="en-US"/>
        </w:rPr>
        <w:t xml:space="preserve"> Н. Чуркина</w:t>
      </w:r>
    </w:p>
    <w:p w14:paraId="3714E22A" w14:textId="77777777" w:rsidR="00D96030" w:rsidRPr="00307676" w:rsidRDefault="00D96030" w:rsidP="00D96030">
      <w:pPr>
        <w:widowControl w:val="0"/>
        <w:tabs>
          <w:tab w:val="center" w:pos="1825"/>
          <w:tab w:val="center" w:pos="3329"/>
          <w:tab w:val="center" w:pos="4611"/>
          <w:tab w:val="center" w:pos="5934"/>
          <w:tab w:val="center" w:pos="7454"/>
          <w:tab w:val="right" w:pos="9516"/>
        </w:tabs>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val="be-BY" w:eastAsia="en-US"/>
        </w:rPr>
        <w:t>2. </w:t>
      </w:r>
      <w:r w:rsidRPr="00307676">
        <w:rPr>
          <w:rFonts w:ascii="Times New Roman" w:eastAsia="Times New Roman" w:hAnsi="Times New Roman" w:cs="Times New Roman"/>
          <w:color w:val="auto"/>
          <w:sz w:val="28"/>
          <w:szCs w:val="28"/>
          <w:lang w:eastAsia="en-US"/>
        </w:rPr>
        <w:t xml:space="preserve">«Вейся, вейся, капустка», русская народная песня, </w:t>
      </w:r>
      <w:r w:rsidRPr="00307676">
        <w:rPr>
          <w:rFonts w:ascii="Times New Roman" w:eastAsia="Times New Roman" w:hAnsi="Times New Roman" w:cs="Times New Roman"/>
          <w:color w:val="auto"/>
          <w:sz w:val="28"/>
          <w:szCs w:val="28"/>
          <w:lang w:val="be-BY" w:eastAsia="en-US"/>
        </w:rPr>
        <w:t>обработка</w:t>
      </w:r>
      <w:r w:rsidRPr="00307676">
        <w:rPr>
          <w:rFonts w:ascii="Times New Roman" w:eastAsia="Times New Roman" w:hAnsi="Times New Roman" w:cs="Times New Roman"/>
          <w:color w:val="auto"/>
          <w:sz w:val="28"/>
          <w:szCs w:val="28"/>
          <w:lang w:eastAsia="en-US"/>
        </w:rPr>
        <w:t xml:space="preserve"> И. Троянова</w:t>
      </w:r>
    </w:p>
    <w:p w14:paraId="37352F83" w14:textId="77777777" w:rsidR="00D96030" w:rsidRPr="00307676" w:rsidRDefault="00D96030" w:rsidP="00D96030">
      <w:pPr>
        <w:widowControl w:val="0"/>
        <w:tabs>
          <w:tab w:val="center" w:pos="1825"/>
          <w:tab w:val="center" w:pos="3329"/>
          <w:tab w:val="center" w:pos="4611"/>
          <w:tab w:val="center" w:pos="5934"/>
          <w:tab w:val="center" w:pos="7454"/>
          <w:tab w:val="right" w:pos="9516"/>
        </w:tabs>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val="be-BY" w:eastAsia="en-US"/>
        </w:rPr>
        <w:t>3. </w:t>
      </w:r>
      <w:r w:rsidRPr="00307676">
        <w:rPr>
          <w:rFonts w:ascii="Times New Roman" w:eastAsia="Times New Roman" w:hAnsi="Times New Roman" w:cs="Times New Roman"/>
          <w:color w:val="auto"/>
          <w:sz w:val="28"/>
          <w:szCs w:val="28"/>
          <w:lang w:eastAsia="en-US"/>
        </w:rPr>
        <w:t xml:space="preserve">«Как у наших у ворот», русская народная песня, </w:t>
      </w:r>
      <w:r w:rsidRPr="00307676">
        <w:rPr>
          <w:rFonts w:ascii="Times New Roman" w:eastAsia="Times New Roman" w:hAnsi="Times New Roman" w:cs="Times New Roman"/>
          <w:color w:val="auto"/>
          <w:sz w:val="28"/>
          <w:szCs w:val="28"/>
          <w:lang w:val="be-BY" w:eastAsia="en-US"/>
        </w:rPr>
        <w:t>обработка</w:t>
      </w:r>
      <w:r w:rsidRPr="00307676">
        <w:rPr>
          <w:rFonts w:ascii="Times New Roman" w:eastAsia="Times New Roman" w:hAnsi="Times New Roman" w:cs="Times New Roman"/>
          <w:color w:val="auto"/>
          <w:sz w:val="28"/>
          <w:szCs w:val="28"/>
          <w:lang w:eastAsia="en-US"/>
        </w:rPr>
        <w:t xml:space="preserve"> А. Шалова</w:t>
      </w:r>
    </w:p>
    <w:p w14:paraId="0E6C8EA8" w14:textId="77777777" w:rsidR="00D96030" w:rsidRPr="00307676" w:rsidRDefault="00D96030" w:rsidP="00D96030">
      <w:pPr>
        <w:widowControl w:val="0"/>
        <w:tabs>
          <w:tab w:val="center" w:pos="1825"/>
          <w:tab w:val="center" w:pos="3329"/>
          <w:tab w:val="center" w:pos="4611"/>
          <w:tab w:val="center" w:pos="5934"/>
          <w:tab w:val="center" w:pos="7454"/>
          <w:tab w:val="right" w:pos="9516"/>
        </w:tabs>
        <w:autoSpaceDE w:val="0"/>
        <w:autoSpaceDN w:val="0"/>
        <w:spacing w:after="0" w:line="240" w:lineRule="auto"/>
        <w:ind w:right="3" w:firstLine="709"/>
        <w:jc w:val="both"/>
        <w:rPr>
          <w:rFonts w:ascii="Times New Roman" w:eastAsia="Times New Roman" w:hAnsi="Times New Roman" w:cs="Times New Roman"/>
          <w:color w:val="auto"/>
          <w:sz w:val="28"/>
          <w:szCs w:val="28"/>
          <w:lang w:val="be-BY" w:eastAsia="en-US"/>
        </w:rPr>
      </w:pPr>
      <w:r w:rsidRPr="00307676">
        <w:rPr>
          <w:rFonts w:ascii="Times New Roman" w:eastAsia="Times New Roman" w:hAnsi="Times New Roman" w:cs="Times New Roman"/>
          <w:color w:val="auto"/>
          <w:sz w:val="28"/>
          <w:szCs w:val="28"/>
          <w:lang w:val="be-BY" w:eastAsia="en-US"/>
        </w:rPr>
        <w:t>4. </w:t>
      </w:r>
      <w:r w:rsidRPr="00307676">
        <w:rPr>
          <w:rFonts w:ascii="Times New Roman" w:eastAsia="Times New Roman" w:hAnsi="Times New Roman" w:cs="Times New Roman"/>
          <w:color w:val="auto"/>
          <w:sz w:val="28"/>
          <w:szCs w:val="28"/>
          <w:lang w:eastAsia="en-US"/>
        </w:rPr>
        <w:t>Бекназаров М. Этюд</w:t>
      </w:r>
    </w:p>
    <w:p w14:paraId="75A9833E" w14:textId="77777777" w:rsidR="00D96030" w:rsidRPr="00307676" w:rsidRDefault="00D96030" w:rsidP="00D96030">
      <w:pPr>
        <w:widowControl w:val="0"/>
        <w:tabs>
          <w:tab w:val="center" w:pos="1825"/>
          <w:tab w:val="center" w:pos="3329"/>
          <w:tab w:val="center" w:pos="4611"/>
          <w:tab w:val="center" w:pos="5934"/>
          <w:tab w:val="center" w:pos="7454"/>
          <w:tab w:val="right" w:pos="9516"/>
        </w:tabs>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val="be-BY" w:eastAsia="en-US"/>
        </w:rPr>
        <w:t>5. </w:t>
      </w:r>
      <w:r w:rsidRPr="00307676">
        <w:rPr>
          <w:rFonts w:ascii="Times New Roman" w:eastAsia="Times New Roman" w:hAnsi="Times New Roman" w:cs="Times New Roman"/>
          <w:color w:val="auto"/>
          <w:sz w:val="28"/>
          <w:szCs w:val="28"/>
          <w:lang w:eastAsia="en-US"/>
        </w:rPr>
        <w:t>Вязьмин М. Концертная пьеса</w:t>
      </w:r>
    </w:p>
    <w:p w14:paraId="031CD4EB" w14:textId="77777777" w:rsidR="00D96030" w:rsidRPr="00307676" w:rsidRDefault="00D96030" w:rsidP="00D96030">
      <w:pPr>
        <w:widowControl w:val="0"/>
        <w:tabs>
          <w:tab w:val="center" w:pos="1825"/>
          <w:tab w:val="center" w:pos="3329"/>
          <w:tab w:val="center" w:pos="4611"/>
          <w:tab w:val="center" w:pos="5934"/>
          <w:tab w:val="center" w:pos="7454"/>
          <w:tab w:val="right" w:pos="9516"/>
        </w:tabs>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val="be-BY" w:eastAsia="en-US"/>
        </w:rPr>
        <w:t>6. </w:t>
      </w:r>
      <w:r w:rsidRPr="00307676">
        <w:rPr>
          <w:rFonts w:ascii="Times New Roman" w:eastAsia="Times New Roman" w:hAnsi="Times New Roman" w:cs="Times New Roman"/>
          <w:color w:val="auto"/>
          <w:sz w:val="28"/>
          <w:szCs w:val="28"/>
          <w:lang w:eastAsia="en-US"/>
        </w:rPr>
        <w:t>Гендель Г. Сарабанда</w:t>
      </w:r>
    </w:p>
    <w:p w14:paraId="0420E45C" w14:textId="77777777" w:rsidR="00D96030" w:rsidRPr="00307676" w:rsidRDefault="00D96030" w:rsidP="00D96030">
      <w:pPr>
        <w:widowControl w:val="0"/>
        <w:tabs>
          <w:tab w:val="center" w:pos="1825"/>
          <w:tab w:val="center" w:pos="3329"/>
          <w:tab w:val="center" w:pos="4611"/>
          <w:tab w:val="center" w:pos="5934"/>
          <w:tab w:val="center" w:pos="7454"/>
          <w:tab w:val="right" w:pos="9516"/>
        </w:tabs>
        <w:autoSpaceDE w:val="0"/>
        <w:autoSpaceDN w:val="0"/>
        <w:spacing w:after="0" w:line="240" w:lineRule="auto"/>
        <w:ind w:right="3" w:firstLine="709"/>
        <w:jc w:val="both"/>
        <w:rPr>
          <w:rFonts w:ascii="Times New Roman" w:eastAsia="Times New Roman" w:hAnsi="Times New Roman" w:cs="Times New Roman"/>
          <w:color w:val="auto"/>
          <w:sz w:val="28"/>
          <w:szCs w:val="28"/>
          <w:lang w:val="be-BY" w:eastAsia="en-US"/>
        </w:rPr>
      </w:pPr>
      <w:r w:rsidRPr="00307676">
        <w:rPr>
          <w:rFonts w:ascii="Times New Roman" w:eastAsia="Times New Roman" w:hAnsi="Times New Roman" w:cs="Times New Roman"/>
          <w:color w:val="auto"/>
          <w:sz w:val="28"/>
          <w:szCs w:val="28"/>
          <w:lang w:val="be-BY" w:eastAsia="en-US"/>
        </w:rPr>
        <w:t>7. </w:t>
      </w:r>
      <w:r w:rsidRPr="00307676">
        <w:rPr>
          <w:rFonts w:ascii="Times New Roman" w:eastAsia="Times New Roman" w:hAnsi="Times New Roman" w:cs="Times New Roman"/>
          <w:color w:val="auto"/>
          <w:sz w:val="28"/>
          <w:szCs w:val="28"/>
          <w:lang w:eastAsia="en-US"/>
        </w:rPr>
        <w:t>Попонов В. «Гуцульские напевы»</w:t>
      </w:r>
    </w:p>
    <w:p w14:paraId="7CE55E9C" w14:textId="77777777" w:rsidR="00D96030" w:rsidRPr="00307676" w:rsidRDefault="00D96030" w:rsidP="00D96030">
      <w:pPr>
        <w:widowControl w:val="0"/>
        <w:tabs>
          <w:tab w:val="center" w:pos="1825"/>
          <w:tab w:val="center" w:pos="3329"/>
          <w:tab w:val="center" w:pos="4611"/>
          <w:tab w:val="center" w:pos="5934"/>
          <w:tab w:val="center" w:pos="7454"/>
          <w:tab w:val="right" w:pos="9516"/>
        </w:tabs>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val="be-BY" w:eastAsia="en-US"/>
        </w:rPr>
        <w:t>8. </w:t>
      </w:r>
      <w:r w:rsidRPr="00307676">
        <w:rPr>
          <w:rFonts w:ascii="Times New Roman" w:eastAsia="Times New Roman" w:hAnsi="Times New Roman" w:cs="Times New Roman"/>
          <w:color w:val="auto"/>
          <w:sz w:val="28"/>
          <w:szCs w:val="28"/>
          <w:lang w:eastAsia="en-US"/>
        </w:rPr>
        <w:t>Чуркин Н. Полька</w:t>
      </w:r>
    </w:p>
    <w:p w14:paraId="066B788F"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p>
    <w:p w14:paraId="63FCADE2"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Примерные программы выступления</w:t>
      </w:r>
    </w:p>
    <w:p w14:paraId="6FA7B02F"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both"/>
        <w:rPr>
          <w:rFonts w:ascii="Times New Roman" w:eastAsia="Times New Roman" w:hAnsi="Times New Roman" w:cs="Times New Roman"/>
          <w:color w:val="auto"/>
          <w:sz w:val="28"/>
          <w:szCs w:val="28"/>
          <w:lang w:eastAsia="en-US"/>
        </w:rPr>
      </w:pPr>
    </w:p>
    <w:p w14:paraId="0F1EE94C"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Вариант 1</w:t>
      </w:r>
    </w:p>
    <w:p w14:paraId="2FE8C394"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rPr>
          <w:rFonts w:ascii="Times New Roman" w:eastAsia="Times New Roman" w:hAnsi="Times New Roman" w:cs="Times New Roman"/>
          <w:color w:val="auto"/>
          <w:sz w:val="28"/>
          <w:szCs w:val="28"/>
          <w:lang w:eastAsia="en-US"/>
        </w:rPr>
      </w:pPr>
    </w:p>
    <w:p w14:paraId="0FA3DCBC"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1. Барчунов П. Концертная пьеса на темы двух украинских народных песен </w:t>
      </w:r>
    </w:p>
    <w:p w14:paraId="1C57D537"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Шуберт Р. «Музыкальный момент»</w:t>
      </w:r>
    </w:p>
    <w:p w14:paraId="709B6C4E" w14:textId="77777777" w:rsidR="00D96030" w:rsidRPr="00307676" w:rsidRDefault="00D96030" w:rsidP="00D96030">
      <w:pPr>
        <w:spacing w:after="0" w:line="240" w:lineRule="auto"/>
        <w:ind w:right="3" w:firstLine="709"/>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3. Вагнер Г. Танец</w:t>
      </w:r>
    </w:p>
    <w:p w14:paraId="1596D790" w14:textId="77777777" w:rsidR="00D96030" w:rsidRPr="00307676" w:rsidRDefault="00D96030" w:rsidP="00D96030">
      <w:pPr>
        <w:spacing w:after="0" w:line="240" w:lineRule="auto"/>
        <w:ind w:right="3" w:firstLine="709"/>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4. Зверев А. Этюд</w:t>
      </w:r>
    </w:p>
    <w:p w14:paraId="56D86017"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p>
    <w:p w14:paraId="45EB35B6"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Вариант 2</w:t>
      </w:r>
    </w:p>
    <w:p w14:paraId="6B785B69"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p>
    <w:p w14:paraId="0357B240"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 Иванов В. «Детская сюита»</w:t>
      </w:r>
    </w:p>
    <w:p w14:paraId="565DF254"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Трояновский Б. «Ай, все кумушки, домой»</w:t>
      </w:r>
    </w:p>
    <w:p w14:paraId="6D265961"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3. Бом К. «Итальянский романс»</w:t>
      </w:r>
    </w:p>
    <w:p w14:paraId="733FC869"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4. Кабалевский Д. Этюд</w:t>
      </w:r>
    </w:p>
    <w:p w14:paraId="70F84CD1"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both"/>
        <w:rPr>
          <w:rFonts w:ascii="Times New Roman" w:eastAsia="Times New Roman" w:hAnsi="Times New Roman" w:cs="Times New Roman"/>
          <w:color w:val="auto"/>
          <w:sz w:val="28"/>
          <w:szCs w:val="28"/>
          <w:lang w:eastAsia="en-US"/>
        </w:rPr>
      </w:pPr>
    </w:p>
    <w:p w14:paraId="00A7E4B1" w14:textId="77777777" w:rsidR="00D96030" w:rsidRPr="00307676" w:rsidRDefault="00D96030" w:rsidP="00D96030">
      <w:pPr>
        <w:spacing w:after="0" w:line="240" w:lineRule="auto"/>
        <w:ind w:right="3"/>
        <w:jc w:val="center"/>
        <w:rPr>
          <w:rFonts w:ascii="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5-летний срок обучения</w:t>
      </w:r>
    </w:p>
    <w:p w14:paraId="43FD0A08"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p>
    <w:p w14:paraId="5D76A36E"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I год обучения </w:t>
      </w:r>
    </w:p>
    <w:p w14:paraId="68B71A8F"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lastRenderedPageBreak/>
        <w:t xml:space="preserve">Примерные годовые требования </w:t>
      </w:r>
    </w:p>
    <w:p w14:paraId="5382D7FC" w14:textId="77777777" w:rsidR="00D96030" w:rsidRPr="00307676" w:rsidRDefault="00D96030" w:rsidP="00D96030">
      <w:pPr>
        <w:spacing w:after="0" w:line="240" w:lineRule="auto"/>
        <w:ind w:right="3" w:firstLine="709"/>
        <w:jc w:val="center"/>
        <w:rPr>
          <w:rFonts w:ascii="Times New Roman" w:hAnsi="Times New Roman" w:cs="Times New Roman"/>
          <w:color w:val="auto"/>
          <w:sz w:val="28"/>
          <w:szCs w:val="28"/>
          <w:lang w:eastAsia="en-US"/>
        </w:rPr>
      </w:pPr>
    </w:p>
    <w:p w14:paraId="5DA4B7EF"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Развитие музыкально-образного мышления. Изучение конструкции инструмента и его основных частей. Правила посадки за инструментом. Постановка рук. Осваивание </w:t>
      </w:r>
      <w:r w:rsidRPr="00307676">
        <w:rPr>
          <w:rFonts w:ascii="Times New Roman" w:eastAsia="Times New Roman" w:hAnsi="Times New Roman" w:cs="Times New Roman"/>
          <w:iCs/>
          <w:color w:val="auto"/>
          <w:sz w:val="28"/>
          <w:szCs w:val="28"/>
          <w:lang w:eastAsia="en-US"/>
        </w:rPr>
        <w:t>пиццикато и арпеджиато</w:t>
      </w:r>
      <w:r w:rsidRPr="00307676">
        <w:rPr>
          <w:rFonts w:ascii="Times New Roman" w:eastAsia="Times New Roman" w:hAnsi="Times New Roman" w:cs="Times New Roman"/>
          <w:color w:val="auto"/>
          <w:sz w:val="28"/>
          <w:szCs w:val="28"/>
          <w:lang w:eastAsia="en-US"/>
        </w:rPr>
        <w:t xml:space="preserve"> большим пальцем правой руки (с использованием разнообразной, в том числе контрастной динамики), бряцание (в средней динамике). Штрихи: </w:t>
      </w:r>
      <w:r w:rsidRPr="00307676">
        <w:rPr>
          <w:rFonts w:ascii="Times New Roman" w:eastAsia="Times New Roman" w:hAnsi="Times New Roman" w:cs="Times New Roman"/>
          <w:iCs/>
          <w:color w:val="auto"/>
          <w:sz w:val="28"/>
          <w:szCs w:val="28"/>
          <w:lang w:eastAsia="en-US"/>
        </w:rPr>
        <w:t>нон легато, стаккато</w:t>
      </w:r>
      <w:r w:rsidRPr="00307676">
        <w:rPr>
          <w:rFonts w:ascii="Times New Roman" w:eastAsia="Times New Roman" w:hAnsi="Times New Roman" w:cs="Times New Roman"/>
          <w:color w:val="auto"/>
          <w:sz w:val="28"/>
          <w:szCs w:val="28"/>
          <w:lang w:eastAsia="en-US"/>
        </w:rPr>
        <w:t xml:space="preserve">. </w:t>
      </w:r>
    </w:p>
    <w:p w14:paraId="1331406A" w14:textId="54F5F188"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Основы постановки левой руки: контроль за свободой кисти, освоение основных точек опоры на грифе. I позиция (в дальнейшем с переходом </w:t>
      </w:r>
      <w:r w:rsidR="005373ED">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 xml:space="preserve">на II струну и обратно). Игра самых простых вариантов двойных нот </w:t>
      </w:r>
      <w:r w:rsidR="005373ED">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(с повторяющимся нижним звуком). Гаммы М</w:t>
      </w:r>
      <w:r w:rsidRPr="00307676">
        <w:rPr>
          <w:rFonts w:ascii="Times New Roman" w:eastAsia="Times New Roman" w:hAnsi="Times New Roman" w:cs="Times New Roman"/>
          <w:iCs/>
          <w:color w:val="auto"/>
          <w:sz w:val="28"/>
          <w:szCs w:val="28"/>
          <w:lang w:eastAsia="en-US"/>
        </w:rPr>
        <w:t>и мажор</w:t>
      </w:r>
      <w:r w:rsidRPr="00307676">
        <w:rPr>
          <w:rFonts w:ascii="Times New Roman" w:eastAsia="Times New Roman" w:hAnsi="Times New Roman" w:cs="Times New Roman"/>
          <w:color w:val="auto"/>
          <w:sz w:val="28"/>
          <w:szCs w:val="28"/>
          <w:lang w:eastAsia="en-US"/>
        </w:rPr>
        <w:t xml:space="preserve"> и м</w:t>
      </w:r>
      <w:r w:rsidRPr="00307676">
        <w:rPr>
          <w:rFonts w:ascii="Times New Roman" w:eastAsia="Times New Roman" w:hAnsi="Times New Roman" w:cs="Times New Roman"/>
          <w:iCs/>
          <w:color w:val="auto"/>
          <w:sz w:val="28"/>
          <w:szCs w:val="28"/>
          <w:lang w:eastAsia="en-US"/>
        </w:rPr>
        <w:t>и минор</w:t>
      </w:r>
      <w:r w:rsidRPr="00307676">
        <w:rPr>
          <w:rFonts w:ascii="Times New Roman" w:eastAsia="Times New Roman" w:hAnsi="Times New Roman" w:cs="Times New Roman"/>
          <w:color w:val="auto"/>
          <w:sz w:val="28"/>
          <w:szCs w:val="28"/>
          <w:lang w:eastAsia="en-US"/>
        </w:rPr>
        <w:t xml:space="preserve"> (натуральный вид) в 1 октаву (пиццикато большим пальцем). Начальные навыки чтения с листа. Творческие задания: рисунки к изучаемым пьесам, сочинение мелодий на поэтический текст в пределах изученных ритмических формул и звукоряда. </w:t>
      </w:r>
    </w:p>
    <w:p w14:paraId="6380EE42"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 течение учебного года учащийся должен изучить (освоить):</w:t>
      </w:r>
    </w:p>
    <w:p w14:paraId="64414C51"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не менее 18 разнохарактерных пьес, среди них:</w:t>
      </w:r>
    </w:p>
    <w:p w14:paraId="3819A04F"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4-5 пьес в ансамбле;</w:t>
      </w:r>
    </w:p>
    <w:p w14:paraId="4A27CB38"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2-3 этюда;</w:t>
      </w:r>
    </w:p>
    <w:p w14:paraId="73ABF8FC"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чтение нот с листа;</w:t>
      </w:r>
    </w:p>
    <w:p w14:paraId="277BCCFD"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подбор по слуху.</w:t>
      </w:r>
    </w:p>
    <w:p w14:paraId="5373E00C"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В течение учебного года </w:t>
      </w:r>
      <w:r w:rsidRPr="00307676">
        <w:rPr>
          <w:rFonts w:ascii="Times New Roman" w:eastAsia="Times New Roman" w:hAnsi="Times New Roman" w:cs="Times New Roman"/>
          <w:color w:val="auto"/>
          <w:sz w:val="28"/>
          <w:szCs w:val="28"/>
          <w:lang w:val="be-BY" w:eastAsia="en-US"/>
        </w:rPr>
        <w:t>уча</w:t>
      </w:r>
      <w:r w:rsidRPr="00307676">
        <w:rPr>
          <w:rFonts w:ascii="Times New Roman" w:eastAsia="Times New Roman" w:hAnsi="Times New Roman" w:cs="Times New Roman"/>
          <w:color w:val="auto"/>
          <w:sz w:val="28"/>
          <w:szCs w:val="28"/>
          <w:lang w:eastAsia="en-US"/>
        </w:rPr>
        <w:t>щийся должен исполнить:</w:t>
      </w:r>
    </w:p>
    <w:p w14:paraId="1F6719E8"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val="en-US" w:eastAsia="en-US"/>
        </w:rPr>
        <w:t>I</w:t>
      </w:r>
      <w:r w:rsidRPr="00307676">
        <w:rPr>
          <w:rFonts w:ascii="Times New Roman" w:eastAsia="Times New Roman" w:hAnsi="Times New Roman" w:cs="Times New Roman"/>
          <w:color w:val="auto"/>
          <w:sz w:val="28"/>
          <w:szCs w:val="28"/>
          <w:lang w:eastAsia="en-US"/>
        </w:rPr>
        <w:t xml:space="preserve"> полугодие:</w:t>
      </w:r>
    </w:p>
    <w:p w14:paraId="5159A230"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пьесы (контрольный урок);</w:t>
      </w:r>
    </w:p>
    <w:p w14:paraId="76AFDB28"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val="en-US" w:eastAsia="en-US"/>
        </w:rPr>
        <w:t>II</w:t>
      </w:r>
      <w:r w:rsidRPr="00307676">
        <w:rPr>
          <w:rFonts w:ascii="Times New Roman" w:eastAsia="Times New Roman" w:hAnsi="Times New Roman" w:cs="Times New Roman"/>
          <w:color w:val="auto"/>
          <w:sz w:val="28"/>
          <w:szCs w:val="28"/>
          <w:lang w:eastAsia="en-US"/>
        </w:rPr>
        <w:t xml:space="preserve"> полугодие:</w:t>
      </w:r>
    </w:p>
    <w:p w14:paraId="537797EC"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разнохарактерные пьесы (академический концерт).</w:t>
      </w:r>
    </w:p>
    <w:p w14:paraId="2E0C2575"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bCs/>
          <w:color w:val="auto"/>
          <w:sz w:val="28"/>
          <w:szCs w:val="28"/>
          <w:lang w:eastAsia="en-US"/>
        </w:rPr>
      </w:pPr>
    </w:p>
    <w:p w14:paraId="2305C27C" w14:textId="77777777" w:rsidR="00D96030" w:rsidRPr="00307676" w:rsidRDefault="00D96030" w:rsidP="00D96030">
      <w:pPr>
        <w:widowControl w:val="0"/>
        <w:autoSpaceDE w:val="0"/>
        <w:autoSpaceDN w:val="0"/>
        <w:spacing w:after="0" w:line="240" w:lineRule="auto"/>
        <w:ind w:right="3"/>
        <w:jc w:val="center"/>
        <w:rPr>
          <w:rFonts w:ascii="Times New Roman" w:eastAsia="Times New Roman" w:hAnsi="Times New Roman" w:cs="Times New Roman"/>
          <w:bCs/>
          <w:color w:val="auto"/>
          <w:sz w:val="28"/>
          <w:szCs w:val="28"/>
          <w:lang w:eastAsia="en-US"/>
        </w:rPr>
      </w:pPr>
      <w:r w:rsidRPr="00307676">
        <w:rPr>
          <w:rFonts w:ascii="Times New Roman" w:eastAsia="Times New Roman" w:hAnsi="Times New Roman" w:cs="Times New Roman"/>
          <w:bCs/>
          <w:color w:val="auto"/>
          <w:sz w:val="28"/>
          <w:szCs w:val="28"/>
          <w:lang w:eastAsia="en-US"/>
        </w:rPr>
        <w:t>Примерный репертуарный список произведений</w:t>
      </w:r>
    </w:p>
    <w:p w14:paraId="2F02E5BE" w14:textId="77777777" w:rsidR="00D96030" w:rsidRPr="00307676" w:rsidRDefault="00D96030" w:rsidP="00D96030">
      <w:pPr>
        <w:widowControl w:val="0"/>
        <w:autoSpaceDE w:val="0"/>
        <w:autoSpaceDN w:val="0"/>
        <w:spacing w:after="0" w:line="240" w:lineRule="auto"/>
        <w:ind w:right="3"/>
        <w:jc w:val="center"/>
        <w:rPr>
          <w:rFonts w:ascii="Times New Roman" w:eastAsia="Times New Roman" w:hAnsi="Times New Roman" w:cs="Times New Roman"/>
          <w:bCs/>
          <w:color w:val="auto"/>
          <w:sz w:val="28"/>
          <w:szCs w:val="28"/>
          <w:lang w:eastAsia="en-US"/>
        </w:rPr>
      </w:pPr>
    </w:p>
    <w:p w14:paraId="1D346392" w14:textId="77777777" w:rsidR="00D96030" w:rsidRPr="00307676" w:rsidRDefault="00D96030" w:rsidP="00D96030">
      <w:pPr>
        <w:widowControl w:val="0"/>
        <w:autoSpaceDE w:val="0"/>
        <w:autoSpaceDN w:val="0"/>
        <w:spacing w:after="0" w:line="240" w:lineRule="auto"/>
        <w:ind w:firstLine="709"/>
        <w:jc w:val="both"/>
        <w:rPr>
          <w:rFonts w:ascii="Times New Roman" w:eastAsia="Times New Roman" w:hAnsi="Times New Roman" w:cs="Times New Roman"/>
          <w:iCs/>
          <w:color w:val="auto"/>
          <w:sz w:val="28"/>
          <w:szCs w:val="28"/>
          <w:lang w:eastAsia="en-US"/>
        </w:rPr>
      </w:pPr>
      <w:r w:rsidRPr="00307676">
        <w:rPr>
          <w:rFonts w:ascii="Times New Roman" w:eastAsia="Times New Roman" w:hAnsi="Times New Roman" w:cs="Times New Roman"/>
          <w:iCs/>
          <w:color w:val="auto"/>
          <w:sz w:val="28"/>
          <w:szCs w:val="28"/>
          <w:lang w:eastAsia="en-US"/>
        </w:rPr>
        <w:t>1. «</w:t>
      </w:r>
      <w:r w:rsidRPr="00307676">
        <w:rPr>
          <w:rFonts w:ascii="Times New Roman" w:eastAsia="Times New Roman" w:hAnsi="Times New Roman" w:cs="Times New Roman"/>
          <w:color w:val="auto"/>
          <w:sz w:val="28"/>
          <w:szCs w:val="28"/>
          <w:lang w:eastAsia="en-US"/>
        </w:rPr>
        <w:t>Заходила</w:t>
      </w:r>
      <w:r w:rsidRPr="00307676">
        <w:rPr>
          <w:rFonts w:ascii="Times New Roman" w:eastAsia="Times New Roman" w:hAnsi="Times New Roman" w:cs="Times New Roman"/>
          <w:color w:val="auto"/>
          <w:spacing w:val="-4"/>
          <w:sz w:val="28"/>
          <w:szCs w:val="28"/>
          <w:lang w:eastAsia="en-US"/>
        </w:rPr>
        <w:t xml:space="preserve"> </w:t>
      </w:r>
      <w:r w:rsidRPr="00307676">
        <w:rPr>
          <w:rFonts w:ascii="Times New Roman" w:eastAsia="Times New Roman" w:hAnsi="Times New Roman" w:cs="Times New Roman"/>
          <w:color w:val="auto"/>
          <w:sz w:val="28"/>
          <w:szCs w:val="28"/>
          <w:lang w:eastAsia="en-US"/>
        </w:rPr>
        <w:t>коляда», русская народная песня,</w:t>
      </w:r>
      <w:r w:rsidRPr="00307676">
        <w:rPr>
          <w:rFonts w:ascii="Times New Roman" w:eastAsia="Times New Roman" w:hAnsi="Times New Roman" w:cs="Times New Roman"/>
          <w:color w:val="auto"/>
          <w:spacing w:val="-1"/>
          <w:sz w:val="28"/>
          <w:szCs w:val="28"/>
          <w:lang w:eastAsia="en-US"/>
        </w:rPr>
        <w:t xml:space="preserve"> о</w:t>
      </w:r>
      <w:r w:rsidRPr="00307676">
        <w:rPr>
          <w:rFonts w:ascii="Times New Roman" w:eastAsia="Times New Roman" w:hAnsi="Times New Roman" w:cs="Times New Roman"/>
          <w:color w:val="auto"/>
          <w:sz w:val="28"/>
          <w:szCs w:val="28"/>
          <w:lang w:eastAsia="en-US"/>
        </w:rPr>
        <w:t>бработка</w:t>
      </w:r>
      <w:r w:rsidRPr="00307676">
        <w:rPr>
          <w:rFonts w:ascii="Times New Roman" w:eastAsia="Times New Roman" w:hAnsi="Times New Roman" w:cs="Times New Roman"/>
          <w:color w:val="auto"/>
          <w:spacing w:val="-2"/>
          <w:sz w:val="28"/>
          <w:szCs w:val="28"/>
          <w:lang w:eastAsia="en-US"/>
        </w:rPr>
        <w:t xml:space="preserve"> </w:t>
      </w:r>
      <w:r w:rsidRPr="00307676">
        <w:rPr>
          <w:rFonts w:ascii="Times New Roman" w:eastAsia="Times New Roman" w:hAnsi="Times New Roman" w:cs="Times New Roman"/>
          <w:color w:val="auto"/>
          <w:sz w:val="28"/>
          <w:szCs w:val="28"/>
          <w:lang w:eastAsia="en-US"/>
        </w:rPr>
        <w:t>В. Глейхмана</w:t>
      </w:r>
    </w:p>
    <w:p w14:paraId="7DDC9EB1" w14:textId="77777777" w:rsidR="00D96030" w:rsidRPr="00307676" w:rsidRDefault="00D96030" w:rsidP="00D96030">
      <w:pPr>
        <w:widowControl w:val="0"/>
        <w:autoSpaceDE w:val="0"/>
        <w:autoSpaceDN w:val="0"/>
        <w:spacing w:after="0" w:line="240" w:lineRule="auto"/>
        <w:ind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«Как</w:t>
      </w:r>
      <w:r w:rsidRPr="00307676">
        <w:rPr>
          <w:rFonts w:ascii="Times New Roman" w:eastAsia="Times New Roman" w:hAnsi="Times New Roman" w:cs="Times New Roman"/>
          <w:color w:val="auto"/>
          <w:spacing w:val="-1"/>
          <w:sz w:val="28"/>
          <w:szCs w:val="28"/>
          <w:lang w:eastAsia="en-US"/>
        </w:rPr>
        <w:t xml:space="preserve"> </w:t>
      </w:r>
      <w:r w:rsidRPr="00307676">
        <w:rPr>
          <w:rFonts w:ascii="Times New Roman" w:eastAsia="Times New Roman" w:hAnsi="Times New Roman" w:cs="Times New Roman"/>
          <w:color w:val="auto"/>
          <w:sz w:val="28"/>
          <w:szCs w:val="28"/>
          <w:lang w:eastAsia="en-US"/>
        </w:rPr>
        <w:t>у</w:t>
      </w:r>
      <w:r w:rsidRPr="00307676">
        <w:rPr>
          <w:rFonts w:ascii="Times New Roman" w:eastAsia="Times New Roman" w:hAnsi="Times New Roman" w:cs="Times New Roman"/>
          <w:color w:val="auto"/>
          <w:spacing w:val="-1"/>
          <w:sz w:val="28"/>
          <w:szCs w:val="28"/>
          <w:lang w:eastAsia="en-US"/>
        </w:rPr>
        <w:t xml:space="preserve"> </w:t>
      </w:r>
      <w:r w:rsidRPr="00307676">
        <w:rPr>
          <w:rFonts w:ascii="Times New Roman" w:eastAsia="Times New Roman" w:hAnsi="Times New Roman" w:cs="Times New Roman"/>
          <w:color w:val="auto"/>
          <w:sz w:val="28"/>
          <w:szCs w:val="28"/>
          <w:lang w:eastAsia="en-US"/>
        </w:rPr>
        <w:t>наших</w:t>
      </w:r>
      <w:r w:rsidRPr="00307676">
        <w:rPr>
          <w:rFonts w:ascii="Times New Roman" w:eastAsia="Times New Roman" w:hAnsi="Times New Roman" w:cs="Times New Roman"/>
          <w:color w:val="auto"/>
          <w:spacing w:val="-1"/>
          <w:sz w:val="28"/>
          <w:szCs w:val="28"/>
          <w:lang w:eastAsia="en-US"/>
        </w:rPr>
        <w:t xml:space="preserve"> </w:t>
      </w:r>
      <w:r w:rsidRPr="00307676">
        <w:rPr>
          <w:rFonts w:ascii="Times New Roman" w:eastAsia="Times New Roman" w:hAnsi="Times New Roman" w:cs="Times New Roman"/>
          <w:color w:val="auto"/>
          <w:sz w:val="28"/>
          <w:szCs w:val="28"/>
          <w:lang w:eastAsia="en-US"/>
        </w:rPr>
        <w:t>у</w:t>
      </w:r>
      <w:r w:rsidRPr="00307676">
        <w:rPr>
          <w:rFonts w:ascii="Times New Roman" w:eastAsia="Times New Roman" w:hAnsi="Times New Roman" w:cs="Times New Roman"/>
          <w:color w:val="auto"/>
          <w:spacing w:val="-1"/>
          <w:sz w:val="28"/>
          <w:szCs w:val="28"/>
          <w:lang w:eastAsia="en-US"/>
        </w:rPr>
        <w:t xml:space="preserve"> </w:t>
      </w:r>
      <w:r w:rsidRPr="00307676">
        <w:rPr>
          <w:rFonts w:ascii="Times New Roman" w:eastAsia="Times New Roman" w:hAnsi="Times New Roman" w:cs="Times New Roman"/>
          <w:color w:val="auto"/>
          <w:sz w:val="28"/>
          <w:szCs w:val="28"/>
          <w:lang w:eastAsia="en-US"/>
        </w:rPr>
        <w:t>ворот», русская народная песня, обработка</w:t>
      </w:r>
      <w:r w:rsidRPr="00307676">
        <w:rPr>
          <w:rFonts w:ascii="Times New Roman" w:eastAsia="Times New Roman" w:hAnsi="Times New Roman" w:cs="Times New Roman"/>
          <w:color w:val="auto"/>
          <w:spacing w:val="-1"/>
          <w:sz w:val="28"/>
          <w:szCs w:val="28"/>
          <w:lang w:eastAsia="en-US"/>
        </w:rPr>
        <w:t xml:space="preserve"> </w:t>
      </w:r>
      <w:r w:rsidRPr="00307676">
        <w:rPr>
          <w:rFonts w:ascii="Times New Roman" w:eastAsia="Times New Roman" w:hAnsi="Times New Roman" w:cs="Times New Roman"/>
          <w:color w:val="auto"/>
          <w:sz w:val="28"/>
          <w:szCs w:val="28"/>
          <w:lang w:eastAsia="en-US"/>
        </w:rPr>
        <w:t>А. Илюхина</w:t>
      </w:r>
    </w:p>
    <w:p w14:paraId="13C0F785" w14:textId="77777777" w:rsidR="00D96030" w:rsidRPr="00307676" w:rsidRDefault="00D96030" w:rsidP="00D96030">
      <w:pPr>
        <w:widowControl w:val="0"/>
        <w:autoSpaceDE w:val="0"/>
        <w:autoSpaceDN w:val="0"/>
        <w:spacing w:after="0" w:line="240" w:lineRule="auto"/>
        <w:ind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3. Калыханка, обработка</w:t>
      </w:r>
      <w:r w:rsidRPr="00307676">
        <w:rPr>
          <w:rFonts w:ascii="Times New Roman" w:eastAsia="Times New Roman" w:hAnsi="Times New Roman" w:cs="Times New Roman"/>
          <w:color w:val="auto"/>
          <w:spacing w:val="-1"/>
          <w:sz w:val="28"/>
          <w:szCs w:val="28"/>
          <w:lang w:eastAsia="en-US"/>
        </w:rPr>
        <w:t xml:space="preserve"> </w:t>
      </w:r>
      <w:r w:rsidRPr="00307676">
        <w:rPr>
          <w:rFonts w:ascii="Times New Roman" w:eastAsia="Times New Roman" w:hAnsi="Times New Roman" w:cs="Times New Roman"/>
          <w:color w:val="auto"/>
          <w:sz w:val="28"/>
          <w:szCs w:val="28"/>
          <w:lang w:eastAsia="en-US"/>
        </w:rPr>
        <w:t>Г.</w:t>
      </w:r>
      <w:r w:rsidRPr="00307676">
        <w:rPr>
          <w:rFonts w:ascii="Times New Roman" w:eastAsia="Times New Roman" w:hAnsi="Times New Roman" w:cs="Times New Roman"/>
          <w:color w:val="auto"/>
          <w:spacing w:val="-2"/>
          <w:sz w:val="28"/>
          <w:szCs w:val="28"/>
          <w:lang w:eastAsia="en-US"/>
        </w:rPr>
        <w:t xml:space="preserve"> </w:t>
      </w:r>
      <w:r w:rsidRPr="00307676">
        <w:rPr>
          <w:rFonts w:ascii="Times New Roman" w:eastAsia="Times New Roman" w:hAnsi="Times New Roman" w:cs="Times New Roman"/>
          <w:color w:val="auto"/>
          <w:sz w:val="28"/>
          <w:szCs w:val="28"/>
          <w:lang w:eastAsia="en-US"/>
        </w:rPr>
        <w:t>Гореловой</w:t>
      </w:r>
    </w:p>
    <w:p w14:paraId="6CE46FAC" w14:textId="77777777" w:rsidR="00D96030" w:rsidRPr="00307676" w:rsidRDefault="00D96030" w:rsidP="00D96030">
      <w:pPr>
        <w:widowControl w:val="0"/>
        <w:autoSpaceDE w:val="0"/>
        <w:autoSpaceDN w:val="0"/>
        <w:spacing w:after="0" w:line="240" w:lineRule="auto"/>
        <w:ind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4. «Лявониха», белорусский народный танец, обработка</w:t>
      </w:r>
      <w:r w:rsidRPr="00307676">
        <w:rPr>
          <w:rFonts w:ascii="Times New Roman" w:eastAsia="Times New Roman" w:hAnsi="Times New Roman" w:cs="Times New Roman"/>
          <w:color w:val="auto"/>
          <w:spacing w:val="-1"/>
          <w:sz w:val="28"/>
          <w:szCs w:val="28"/>
          <w:lang w:eastAsia="en-US"/>
        </w:rPr>
        <w:t xml:space="preserve"> </w:t>
      </w:r>
      <w:r w:rsidRPr="00307676">
        <w:rPr>
          <w:rFonts w:ascii="Times New Roman" w:eastAsia="Times New Roman" w:hAnsi="Times New Roman" w:cs="Times New Roman"/>
          <w:color w:val="auto"/>
          <w:sz w:val="28"/>
          <w:szCs w:val="28"/>
          <w:lang w:eastAsia="en-US"/>
        </w:rPr>
        <w:t>Т. Захарьиной</w:t>
      </w:r>
    </w:p>
    <w:p w14:paraId="129D08D5" w14:textId="77777777" w:rsidR="00D96030" w:rsidRPr="00307676" w:rsidRDefault="00D96030" w:rsidP="00D96030">
      <w:pPr>
        <w:widowControl w:val="0"/>
        <w:autoSpaceDE w:val="0"/>
        <w:autoSpaceDN w:val="0"/>
        <w:spacing w:after="0" w:line="240" w:lineRule="auto"/>
        <w:ind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5.</w:t>
      </w:r>
      <w:r w:rsidRPr="00307676">
        <w:rPr>
          <w:rFonts w:ascii="Times New Roman" w:eastAsia="Times New Roman" w:hAnsi="Times New Roman" w:cs="Times New Roman"/>
          <w:color w:val="auto"/>
          <w:sz w:val="28"/>
          <w:szCs w:val="28"/>
          <w:lang w:val="be-BY" w:eastAsia="en-US"/>
        </w:rPr>
        <w:t> </w:t>
      </w:r>
      <w:r w:rsidRPr="00307676">
        <w:rPr>
          <w:rFonts w:ascii="Times New Roman" w:eastAsia="Times New Roman" w:hAnsi="Times New Roman" w:cs="Times New Roman"/>
          <w:color w:val="auto"/>
          <w:sz w:val="28"/>
          <w:szCs w:val="28"/>
          <w:lang w:eastAsia="en-US"/>
        </w:rPr>
        <w:t>«По улице</w:t>
      </w:r>
      <w:r w:rsidRPr="00307676">
        <w:rPr>
          <w:rFonts w:ascii="Times New Roman" w:eastAsia="Times New Roman" w:hAnsi="Times New Roman" w:cs="Times New Roman"/>
          <w:color w:val="auto"/>
          <w:spacing w:val="-1"/>
          <w:sz w:val="28"/>
          <w:szCs w:val="28"/>
          <w:lang w:eastAsia="en-US"/>
        </w:rPr>
        <w:t xml:space="preserve"> </w:t>
      </w:r>
      <w:r w:rsidRPr="00307676">
        <w:rPr>
          <w:rFonts w:ascii="Times New Roman" w:eastAsia="Times New Roman" w:hAnsi="Times New Roman" w:cs="Times New Roman"/>
          <w:color w:val="auto"/>
          <w:sz w:val="28"/>
          <w:szCs w:val="28"/>
          <w:lang w:eastAsia="en-US"/>
        </w:rPr>
        <w:t>мостовой», русская народная песня,</w:t>
      </w:r>
      <w:r w:rsidRPr="00307676">
        <w:rPr>
          <w:rFonts w:ascii="Times New Roman" w:eastAsia="Times New Roman" w:hAnsi="Times New Roman" w:cs="Times New Roman"/>
          <w:color w:val="auto"/>
          <w:spacing w:val="-1"/>
          <w:sz w:val="28"/>
          <w:szCs w:val="28"/>
          <w:lang w:eastAsia="en-US"/>
        </w:rPr>
        <w:t xml:space="preserve"> </w:t>
      </w:r>
      <w:r w:rsidRPr="00307676">
        <w:rPr>
          <w:rFonts w:ascii="Times New Roman" w:eastAsia="Times New Roman" w:hAnsi="Times New Roman" w:cs="Times New Roman"/>
          <w:color w:val="auto"/>
          <w:sz w:val="28"/>
          <w:szCs w:val="28"/>
          <w:lang w:eastAsia="en-US"/>
        </w:rPr>
        <w:t>обработка</w:t>
      </w:r>
      <w:r w:rsidRPr="00307676">
        <w:rPr>
          <w:rFonts w:ascii="Times New Roman" w:eastAsia="Times New Roman" w:hAnsi="Times New Roman" w:cs="Times New Roman"/>
          <w:color w:val="auto"/>
          <w:spacing w:val="-1"/>
          <w:sz w:val="28"/>
          <w:szCs w:val="28"/>
          <w:lang w:eastAsia="en-US"/>
        </w:rPr>
        <w:t xml:space="preserve"> </w:t>
      </w:r>
      <w:r w:rsidRPr="00307676">
        <w:rPr>
          <w:rFonts w:ascii="Times New Roman" w:eastAsia="Times New Roman" w:hAnsi="Times New Roman" w:cs="Times New Roman"/>
          <w:color w:val="auto"/>
          <w:sz w:val="28"/>
          <w:szCs w:val="28"/>
          <w:lang w:eastAsia="en-US"/>
        </w:rPr>
        <w:t>Б. Феоктистова</w:t>
      </w:r>
    </w:p>
    <w:p w14:paraId="2D6883DC" w14:textId="77777777" w:rsidR="00D96030" w:rsidRPr="00307676" w:rsidRDefault="00D96030" w:rsidP="00D96030">
      <w:pPr>
        <w:widowControl w:val="0"/>
        <w:autoSpaceDE w:val="0"/>
        <w:autoSpaceDN w:val="0"/>
        <w:spacing w:after="0" w:line="240" w:lineRule="auto"/>
        <w:ind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val="be-BY" w:eastAsia="en-US"/>
        </w:rPr>
        <w:t>6. </w:t>
      </w:r>
      <w:r w:rsidRPr="00307676">
        <w:rPr>
          <w:rFonts w:ascii="Times New Roman" w:eastAsia="Times New Roman" w:hAnsi="Times New Roman" w:cs="Times New Roman"/>
          <w:iCs/>
          <w:color w:val="auto"/>
          <w:sz w:val="28"/>
          <w:szCs w:val="28"/>
          <w:lang w:eastAsia="en-US"/>
        </w:rPr>
        <w:t>Смирнов В.</w:t>
      </w:r>
      <w:r w:rsidRPr="00307676">
        <w:rPr>
          <w:rFonts w:ascii="Times New Roman" w:eastAsia="Times New Roman" w:hAnsi="Times New Roman" w:cs="Times New Roman"/>
          <w:color w:val="auto"/>
          <w:sz w:val="28"/>
          <w:szCs w:val="28"/>
          <w:lang w:eastAsia="en-US"/>
        </w:rPr>
        <w:t xml:space="preserve"> «Русский</w:t>
      </w:r>
      <w:r w:rsidRPr="00307676">
        <w:rPr>
          <w:rFonts w:ascii="Times New Roman" w:eastAsia="Times New Roman" w:hAnsi="Times New Roman" w:cs="Times New Roman"/>
          <w:color w:val="auto"/>
          <w:spacing w:val="-4"/>
          <w:sz w:val="28"/>
          <w:szCs w:val="28"/>
          <w:lang w:eastAsia="en-US"/>
        </w:rPr>
        <w:t xml:space="preserve"> </w:t>
      </w:r>
      <w:r w:rsidRPr="00307676">
        <w:rPr>
          <w:rFonts w:ascii="Times New Roman" w:eastAsia="Times New Roman" w:hAnsi="Times New Roman" w:cs="Times New Roman"/>
          <w:color w:val="auto"/>
          <w:sz w:val="28"/>
          <w:szCs w:val="28"/>
          <w:lang w:eastAsia="en-US"/>
        </w:rPr>
        <w:t>танец»</w:t>
      </w:r>
    </w:p>
    <w:p w14:paraId="1D975668" w14:textId="77777777" w:rsidR="00D96030" w:rsidRPr="00307676" w:rsidRDefault="00D96030" w:rsidP="00D96030">
      <w:pPr>
        <w:widowControl w:val="0"/>
        <w:autoSpaceDE w:val="0"/>
        <w:autoSpaceDN w:val="0"/>
        <w:spacing w:after="0" w:line="240" w:lineRule="auto"/>
        <w:ind w:firstLine="709"/>
        <w:jc w:val="both"/>
        <w:rPr>
          <w:rFonts w:ascii="Times New Roman" w:eastAsia="Times New Roman" w:hAnsi="Times New Roman" w:cs="Times New Roman"/>
          <w:color w:val="auto"/>
          <w:sz w:val="28"/>
          <w:szCs w:val="28"/>
          <w:lang w:val="be-BY" w:eastAsia="en-US"/>
        </w:rPr>
      </w:pPr>
      <w:r w:rsidRPr="00307676">
        <w:rPr>
          <w:rFonts w:ascii="Times New Roman" w:eastAsia="Times New Roman" w:hAnsi="Times New Roman" w:cs="Times New Roman"/>
          <w:color w:val="auto"/>
          <w:sz w:val="28"/>
          <w:szCs w:val="28"/>
          <w:lang w:val="be-BY" w:eastAsia="en-US"/>
        </w:rPr>
        <w:t>7. </w:t>
      </w:r>
      <w:r w:rsidRPr="00307676">
        <w:rPr>
          <w:rFonts w:ascii="Times New Roman" w:eastAsia="Times New Roman" w:hAnsi="Times New Roman" w:cs="Times New Roman"/>
          <w:iCs/>
          <w:color w:val="auto"/>
          <w:sz w:val="28"/>
          <w:szCs w:val="28"/>
          <w:lang w:eastAsia="en-US"/>
        </w:rPr>
        <w:t>Бакланова Н. Этюд</w:t>
      </w:r>
    </w:p>
    <w:p w14:paraId="51DA9232" w14:textId="77777777" w:rsidR="00D96030" w:rsidRPr="00307676" w:rsidRDefault="00D96030" w:rsidP="00D96030">
      <w:pPr>
        <w:widowControl w:val="0"/>
        <w:autoSpaceDE w:val="0"/>
        <w:autoSpaceDN w:val="0"/>
        <w:spacing w:after="0" w:line="240" w:lineRule="auto"/>
        <w:ind w:firstLine="709"/>
        <w:jc w:val="both"/>
        <w:rPr>
          <w:rFonts w:ascii="Times New Roman" w:eastAsia="Times New Roman" w:hAnsi="Times New Roman" w:cs="Times New Roman"/>
          <w:color w:val="auto"/>
          <w:spacing w:val="-2"/>
          <w:sz w:val="28"/>
          <w:szCs w:val="28"/>
          <w:lang w:eastAsia="en-US"/>
        </w:rPr>
      </w:pPr>
      <w:r w:rsidRPr="00307676">
        <w:rPr>
          <w:rFonts w:ascii="Times New Roman" w:eastAsia="Times New Roman" w:hAnsi="Times New Roman" w:cs="Times New Roman"/>
          <w:color w:val="auto"/>
          <w:spacing w:val="-2"/>
          <w:sz w:val="28"/>
          <w:szCs w:val="28"/>
          <w:lang w:val="be-BY" w:eastAsia="en-US"/>
        </w:rPr>
        <w:t>8. </w:t>
      </w:r>
      <w:r w:rsidRPr="00307676">
        <w:rPr>
          <w:rFonts w:ascii="Times New Roman" w:eastAsia="Times New Roman" w:hAnsi="Times New Roman" w:cs="Times New Roman"/>
          <w:color w:val="auto"/>
          <w:spacing w:val="-2"/>
          <w:sz w:val="28"/>
          <w:szCs w:val="28"/>
          <w:lang w:eastAsia="en-US"/>
        </w:rPr>
        <w:t>Векерлен Ж. «Детская песенка»</w:t>
      </w:r>
    </w:p>
    <w:p w14:paraId="49276DC4" w14:textId="77777777" w:rsidR="00D96030" w:rsidRPr="00307676" w:rsidRDefault="00D96030" w:rsidP="00D96030">
      <w:pPr>
        <w:widowControl w:val="0"/>
        <w:autoSpaceDE w:val="0"/>
        <w:autoSpaceDN w:val="0"/>
        <w:spacing w:after="0" w:line="240" w:lineRule="auto"/>
        <w:ind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iCs/>
          <w:color w:val="auto"/>
          <w:sz w:val="28"/>
          <w:szCs w:val="28"/>
          <w:lang w:val="be-BY" w:eastAsia="en-US"/>
        </w:rPr>
        <w:t>9. </w:t>
      </w:r>
      <w:r w:rsidRPr="00307676">
        <w:rPr>
          <w:rFonts w:ascii="Times New Roman" w:eastAsia="Times New Roman" w:hAnsi="Times New Roman" w:cs="Times New Roman"/>
          <w:color w:val="auto"/>
          <w:sz w:val="28"/>
          <w:szCs w:val="28"/>
          <w:lang w:eastAsia="en-US"/>
        </w:rPr>
        <w:t>Горелова Г. «Маленький марш»</w:t>
      </w:r>
    </w:p>
    <w:p w14:paraId="08AADDBC" w14:textId="77777777" w:rsidR="00D96030"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rPr>
          <w:rFonts w:ascii="Times New Roman" w:eastAsia="Times New Roman" w:hAnsi="Times New Roman" w:cs="Times New Roman"/>
          <w:color w:val="auto"/>
          <w:sz w:val="28"/>
          <w:szCs w:val="28"/>
          <w:lang w:eastAsia="en-US"/>
        </w:rPr>
      </w:pPr>
    </w:p>
    <w:p w14:paraId="7A3FD16C" w14:textId="77777777" w:rsidR="005373ED" w:rsidRDefault="005373ED" w:rsidP="00D96030">
      <w:pPr>
        <w:tabs>
          <w:tab w:val="center" w:pos="808"/>
          <w:tab w:val="center" w:pos="1825"/>
          <w:tab w:val="center" w:pos="3329"/>
          <w:tab w:val="center" w:pos="4611"/>
          <w:tab w:val="center" w:pos="5937"/>
          <w:tab w:val="center" w:pos="7457"/>
          <w:tab w:val="right" w:pos="9516"/>
        </w:tabs>
        <w:spacing w:after="0" w:line="240" w:lineRule="auto"/>
        <w:ind w:right="3" w:firstLine="709"/>
        <w:rPr>
          <w:rFonts w:ascii="Times New Roman" w:eastAsia="Times New Roman" w:hAnsi="Times New Roman" w:cs="Times New Roman"/>
          <w:color w:val="auto"/>
          <w:sz w:val="28"/>
          <w:szCs w:val="28"/>
          <w:lang w:eastAsia="en-US"/>
        </w:rPr>
      </w:pPr>
    </w:p>
    <w:p w14:paraId="7D520AAD" w14:textId="77777777" w:rsidR="005373ED" w:rsidRDefault="005373ED" w:rsidP="00D96030">
      <w:pPr>
        <w:tabs>
          <w:tab w:val="center" w:pos="808"/>
          <w:tab w:val="center" w:pos="1825"/>
          <w:tab w:val="center" w:pos="3329"/>
          <w:tab w:val="center" w:pos="4611"/>
          <w:tab w:val="center" w:pos="5937"/>
          <w:tab w:val="center" w:pos="7457"/>
          <w:tab w:val="right" w:pos="9516"/>
        </w:tabs>
        <w:spacing w:after="0" w:line="240" w:lineRule="auto"/>
        <w:ind w:right="3" w:firstLine="709"/>
        <w:rPr>
          <w:rFonts w:ascii="Times New Roman" w:eastAsia="Times New Roman" w:hAnsi="Times New Roman" w:cs="Times New Roman"/>
          <w:color w:val="auto"/>
          <w:sz w:val="28"/>
          <w:szCs w:val="28"/>
          <w:lang w:eastAsia="en-US"/>
        </w:rPr>
      </w:pPr>
    </w:p>
    <w:p w14:paraId="4F708529" w14:textId="77777777" w:rsidR="005373ED" w:rsidRDefault="005373ED" w:rsidP="00D96030">
      <w:pPr>
        <w:tabs>
          <w:tab w:val="center" w:pos="808"/>
          <w:tab w:val="center" w:pos="1825"/>
          <w:tab w:val="center" w:pos="3329"/>
          <w:tab w:val="center" w:pos="4611"/>
          <w:tab w:val="center" w:pos="5937"/>
          <w:tab w:val="center" w:pos="7457"/>
          <w:tab w:val="right" w:pos="9516"/>
        </w:tabs>
        <w:spacing w:after="0" w:line="240" w:lineRule="auto"/>
        <w:ind w:right="3" w:firstLine="709"/>
        <w:rPr>
          <w:rFonts w:ascii="Times New Roman" w:eastAsia="Times New Roman" w:hAnsi="Times New Roman" w:cs="Times New Roman"/>
          <w:color w:val="auto"/>
          <w:sz w:val="28"/>
          <w:szCs w:val="28"/>
          <w:lang w:eastAsia="en-US"/>
        </w:rPr>
      </w:pPr>
    </w:p>
    <w:p w14:paraId="2AB1488B" w14:textId="77777777" w:rsidR="005373ED" w:rsidRPr="00307676" w:rsidRDefault="005373ED" w:rsidP="00D96030">
      <w:pPr>
        <w:tabs>
          <w:tab w:val="center" w:pos="808"/>
          <w:tab w:val="center" w:pos="1825"/>
          <w:tab w:val="center" w:pos="3329"/>
          <w:tab w:val="center" w:pos="4611"/>
          <w:tab w:val="center" w:pos="5937"/>
          <w:tab w:val="center" w:pos="7457"/>
          <w:tab w:val="right" w:pos="9516"/>
        </w:tabs>
        <w:spacing w:after="0" w:line="240" w:lineRule="auto"/>
        <w:ind w:right="3" w:firstLine="709"/>
        <w:rPr>
          <w:rFonts w:ascii="Times New Roman" w:eastAsia="Times New Roman" w:hAnsi="Times New Roman" w:cs="Times New Roman"/>
          <w:color w:val="auto"/>
          <w:sz w:val="28"/>
          <w:szCs w:val="28"/>
          <w:lang w:eastAsia="en-US"/>
        </w:rPr>
      </w:pPr>
    </w:p>
    <w:p w14:paraId="1E092D7F"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lastRenderedPageBreak/>
        <w:t>Примерные программы выступления</w:t>
      </w:r>
    </w:p>
    <w:p w14:paraId="61231D74"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center"/>
        <w:rPr>
          <w:rFonts w:ascii="Times New Roman" w:eastAsia="Times New Roman" w:hAnsi="Times New Roman" w:cs="Times New Roman"/>
          <w:color w:val="auto"/>
          <w:sz w:val="28"/>
          <w:szCs w:val="28"/>
          <w:lang w:eastAsia="en-US"/>
        </w:rPr>
      </w:pPr>
    </w:p>
    <w:p w14:paraId="1B2DCD73"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Вариант 1</w:t>
      </w:r>
    </w:p>
    <w:p w14:paraId="472F743E"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center"/>
        <w:rPr>
          <w:rFonts w:ascii="Times New Roman" w:eastAsia="Times New Roman" w:hAnsi="Times New Roman" w:cs="Times New Roman"/>
          <w:color w:val="auto"/>
          <w:sz w:val="28"/>
          <w:szCs w:val="28"/>
          <w:lang w:eastAsia="en-US"/>
        </w:rPr>
      </w:pPr>
    </w:p>
    <w:p w14:paraId="028B4299"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val="be-BY" w:eastAsia="en-US"/>
        </w:rPr>
        <w:t>1. </w:t>
      </w:r>
      <w:r w:rsidRPr="00307676">
        <w:rPr>
          <w:rFonts w:ascii="Times New Roman" w:eastAsia="Times New Roman" w:hAnsi="Times New Roman" w:cs="Times New Roman"/>
          <w:color w:val="auto"/>
          <w:sz w:val="28"/>
          <w:szCs w:val="28"/>
          <w:lang w:eastAsia="en-US"/>
        </w:rPr>
        <w:t>Горелова Г. «Пляска»</w:t>
      </w:r>
    </w:p>
    <w:p w14:paraId="3386936B"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val="be-BY" w:eastAsia="en-US"/>
        </w:rPr>
        <w:t>2. </w:t>
      </w:r>
      <w:r w:rsidRPr="00307676">
        <w:rPr>
          <w:rFonts w:ascii="Times New Roman" w:eastAsia="Times New Roman" w:hAnsi="Times New Roman" w:cs="Times New Roman"/>
          <w:color w:val="auto"/>
          <w:sz w:val="28"/>
          <w:szCs w:val="28"/>
          <w:lang w:eastAsia="en-US"/>
        </w:rPr>
        <w:t>Бетховен Л. «Прекрасный цветок»</w:t>
      </w:r>
    </w:p>
    <w:p w14:paraId="4CD22D50"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rPr>
          <w:rFonts w:ascii="Times New Roman" w:eastAsia="Times New Roman" w:hAnsi="Times New Roman" w:cs="Times New Roman"/>
          <w:color w:val="auto"/>
          <w:sz w:val="28"/>
          <w:szCs w:val="28"/>
          <w:lang w:eastAsia="en-US"/>
        </w:rPr>
      </w:pPr>
    </w:p>
    <w:p w14:paraId="362144CF"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Вариант 2</w:t>
      </w:r>
    </w:p>
    <w:p w14:paraId="35597E82"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rPr>
          <w:rFonts w:ascii="Times New Roman" w:eastAsia="Times New Roman" w:hAnsi="Times New Roman" w:cs="Times New Roman"/>
          <w:color w:val="auto"/>
          <w:sz w:val="28"/>
          <w:szCs w:val="28"/>
          <w:lang w:eastAsia="en-US"/>
        </w:rPr>
      </w:pPr>
    </w:p>
    <w:p w14:paraId="45571BBD"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val="be-BY" w:eastAsia="en-US"/>
        </w:rPr>
        <w:t>1. </w:t>
      </w:r>
      <w:r w:rsidRPr="00307676">
        <w:rPr>
          <w:rFonts w:ascii="Times New Roman" w:eastAsia="Times New Roman" w:hAnsi="Times New Roman" w:cs="Times New Roman"/>
          <w:color w:val="auto"/>
          <w:sz w:val="28"/>
          <w:szCs w:val="28"/>
          <w:lang w:eastAsia="en-US"/>
        </w:rPr>
        <w:t>Магиденко М. «Весельчаки»</w:t>
      </w:r>
    </w:p>
    <w:p w14:paraId="39D00BAF"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val="be-BY" w:eastAsia="en-US"/>
        </w:rPr>
        <w:t>2. </w:t>
      </w:r>
      <w:r w:rsidRPr="00307676">
        <w:rPr>
          <w:rFonts w:ascii="Times New Roman" w:eastAsia="Times New Roman" w:hAnsi="Times New Roman" w:cs="Times New Roman"/>
          <w:color w:val="auto"/>
          <w:sz w:val="28"/>
          <w:szCs w:val="28"/>
          <w:lang w:eastAsia="en-US"/>
        </w:rPr>
        <w:t>Шуберт Ф. «Медленный вальс»</w:t>
      </w:r>
    </w:p>
    <w:p w14:paraId="7D5D133C"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rPr>
          <w:rFonts w:ascii="Times New Roman" w:eastAsia="Times New Roman" w:hAnsi="Times New Roman" w:cs="Times New Roman"/>
          <w:color w:val="auto"/>
          <w:sz w:val="28"/>
          <w:szCs w:val="28"/>
          <w:lang w:eastAsia="en-US"/>
        </w:rPr>
      </w:pPr>
    </w:p>
    <w:p w14:paraId="76B7DCC1"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II год обучения </w:t>
      </w:r>
    </w:p>
    <w:p w14:paraId="069CD0FA"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jc w:val="center"/>
        <w:rPr>
          <w:rFonts w:ascii="Times New Roman" w:hAnsi="Times New Roman" w:cs="Times New Roman"/>
          <w:color w:val="auto"/>
          <w:sz w:val="28"/>
          <w:szCs w:val="28"/>
          <w:lang w:eastAsia="en-US"/>
        </w:rPr>
      </w:pPr>
    </w:p>
    <w:p w14:paraId="4909B9D9"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Примерные годовые требования </w:t>
      </w:r>
    </w:p>
    <w:p w14:paraId="152B880F" w14:textId="77777777" w:rsidR="00D96030" w:rsidRPr="00307676" w:rsidRDefault="00D96030" w:rsidP="00D96030">
      <w:pPr>
        <w:spacing w:after="0" w:line="240" w:lineRule="auto"/>
        <w:ind w:right="3"/>
        <w:jc w:val="center"/>
        <w:rPr>
          <w:rFonts w:ascii="Times New Roman" w:hAnsi="Times New Roman" w:cs="Times New Roman"/>
          <w:color w:val="auto"/>
          <w:sz w:val="28"/>
          <w:szCs w:val="28"/>
          <w:lang w:eastAsia="en-US"/>
        </w:rPr>
      </w:pPr>
    </w:p>
    <w:p w14:paraId="420F7334" w14:textId="6E38BD62"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hAnsi="Times New Roman" w:cs="Times New Roman"/>
          <w:color w:val="auto"/>
          <w:sz w:val="28"/>
          <w:szCs w:val="28"/>
          <w:lang w:eastAsia="en-US"/>
        </w:rPr>
        <w:tab/>
      </w:r>
      <w:r w:rsidRPr="00307676">
        <w:rPr>
          <w:rFonts w:ascii="Times New Roman" w:eastAsia="Times New Roman" w:hAnsi="Times New Roman" w:cs="Times New Roman"/>
          <w:color w:val="auto"/>
          <w:sz w:val="28"/>
          <w:szCs w:val="28"/>
          <w:lang w:eastAsia="en-US"/>
        </w:rPr>
        <w:t xml:space="preserve">Продолжение освоения грифа балалайки. Изучение II, III, IV позиций, основных видов позиционных переходов, простых фактурных вариантов двойными нотами. Овладение бряцанием в громкой динамике </w:t>
      </w:r>
      <w:r w:rsidR="005373ED">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и с акцентировкой. Освоение гитарных приемов с использованием простейших комбинационных сочетаний большого, указательного и среднего пальцев. Октавные натуральные флажолеты, более простые виды пиццикато левой рукой (нисходящего движения, с использованием открытых струн). Гаммы Фа мажор; ми минор, фа минор (натуральный вид) гитарным приемом, в 1 октаву с ритмическим чередованием четвертей и восьмых. Чтение нот всех усвоенных фактурных элементов.</w:t>
      </w:r>
    </w:p>
    <w:p w14:paraId="65C35DDE"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 течение учебного года учащийся должен изучить (освоить):</w:t>
      </w:r>
    </w:p>
    <w:p w14:paraId="12F4EE89"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не менее 16 разнохарактерных пьес, среди них:</w:t>
      </w:r>
    </w:p>
    <w:p w14:paraId="596FABED"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4-5 пьес в ансамбле;</w:t>
      </w:r>
    </w:p>
    <w:p w14:paraId="2C2378BE"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2-3 этюда;</w:t>
      </w:r>
    </w:p>
    <w:p w14:paraId="67DBDC19"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чтение нот с листа;</w:t>
      </w:r>
    </w:p>
    <w:p w14:paraId="7897AB6E"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подбор по слуху.</w:t>
      </w:r>
    </w:p>
    <w:p w14:paraId="6D98A0EE"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чтение нот с листа, подбор по слуху.</w:t>
      </w:r>
    </w:p>
    <w:p w14:paraId="1362C1FA"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В течение учебного года </w:t>
      </w:r>
      <w:r w:rsidRPr="00307676">
        <w:rPr>
          <w:rFonts w:ascii="Times New Roman" w:eastAsia="Times New Roman" w:hAnsi="Times New Roman" w:cs="Times New Roman"/>
          <w:color w:val="auto"/>
          <w:sz w:val="28"/>
          <w:szCs w:val="28"/>
          <w:lang w:val="be-BY" w:eastAsia="en-US"/>
        </w:rPr>
        <w:t>уча</w:t>
      </w:r>
      <w:r w:rsidRPr="00307676">
        <w:rPr>
          <w:rFonts w:ascii="Times New Roman" w:eastAsia="Times New Roman" w:hAnsi="Times New Roman" w:cs="Times New Roman"/>
          <w:color w:val="auto"/>
          <w:sz w:val="28"/>
          <w:szCs w:val="28"/>
          <w:lang w:eastAsia="en-US"/>
        </w:rPr>
        <w:t>щийся должен исполнить:</w:t>
      </w:r>
    </w:p>
    <w:p w14:paraId="4EB83C81"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I полугодие:</w:t>
      </w:r>
    </w:p>
    <w:p w14:paraId="0CF612E8"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гамму, этюд, чтение нот с листа (технический зачет);</w:t>
      </w:r>
    </w:p>
    <w:p w14:paraId="5740134A"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разнохарактерные пьесы (академический концерт);</w:t>
      </w:r>
    </w:p>
    <w:p w14:paraId="5030E2E3"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II полугодие:</w:t>
      </w:r>
    </w:p>
    <w:p w14:paraId="7E7CF29B"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гамму, этюд, чтение нот с листа (технический зачет);</w:t>
      </w:r>
    </w:p>
    <w:p w14:paraId="1A7423D7"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разнохарактерные пьесы (академический концерт).</w:t>
      </w:r>
    </w:p>
    <w:p w14:paraId="748FA893"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p>
    <w:p w14:paraId="4642F574"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Примерный репертуарный список произведений</w:t>
      </w:r>
    </w:p>
    <w:p w14:paraId="11CF4C45" w14:textId="77777777" w:rsidR="00D96030" w:rsidRPr="00307676" w:rsidRDefault="00D96030" w:rsidP="00D96030">
      <w:pPr>
        <w:tabs>
          <w:tab w:val="center" w:pos="709"/>
          <w:tab w:val="left" w:pos="1418"/>
          <w:tab w:val="center" w:pos="1825"/>
          <w:tab w:val="center" w:pos="3329"/>
          <w:tab w:val="center" w:pos="4611"/>
          <w:tab w:val="center" w:pos="5934"/>
          <w:tab w:val="center" w:pos="7454"/>
          <w:tab w:val="right" w:pos="9516"/>
        </w:tabs>
        <w:spacing w:after="0" w:line="240" w:lineRule="auto"/>
        <w:ind w:left="709" w:right="3"/>
        <w:jc w:val="both"/>
        <w:rPr>
          <w:rFonts w:ascii="Times New Roman" w:eastAsia="Times New Roman" w:hAnsi="Times New Roman" w:cs="Times New Roman"/>
          <w:color w:val="auto"/>
          <w:sz w:val="28"/>
          <w:szCs w:val="28"/>
          <w:lang w:eastAsia="en-US"/>
        </w:rPr>
      </w:pPr>
    </w:p>
    <w:p w14:paraId="58ADA079" w14:textId="77777777" w:rsidR="00D96030" w:rsidRPr="00307676" w:rsidRDefault="00D96030" w:rsidP="00D96030">
      <w:pPr>
        <w:tabs>
          <w:tab w:val="center" w:pos="709"/>
          <w:tab w:val="left" w:pos="141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 «Кацілася чорна галка», белорусская народная песня, обработка А. Богатырева</w:t>
      </w:r>
    </w:p>
    <w:p w14:paraId="17F21EA5" w14:textId="77777777" w:rsidR="00D96030" w:rsidRPr="00307676" w:rsidRDefault="00D96030" w:rsidP="00D96030">
      <w:pPr>
        <w:tabs>
          <w:tab w:val="center" w:pos="709"/>
          <w:tab w:val="left" w:pos="141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lastRenderedPageBreak/>
        <w:t>2. «Пошла млада за водой», русская народная песня, обработка В. Агафонникова</w:t>
      </w:r>
    </w:p>
    <w:p w14:paraId="3E8E6DDE" w14:textId="77777777" w:rsidR="00D96030" w:rsidRPr="00422CDE" w:rsidRDefault="00D96030" w:rsidP="00D96030">
      <w:pPr>
        <w:tabs>
          <w:tab w:val="center" w:pos="709"/>
          <w:tab w:val="left" w:pos="141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3. </w:t>
      </w:r>
      <w:r w:rsidRPr="00422CDE">
        <w:rPr>
          <w:rFonts w:ascii="Times New Roman" w:eastAsia="Times New Roman" w:hAnsi="Times New Roman" w:cs="Times New Roman"/>
          <w:color w:val="auto"/>
          <w:sz w:val="28"/>
          <w:szCs w:val="28"/>
          <w:lang w:eastAsia="en-US"/>
        </w:rPr>
        <w:t>Голубовская Н. Марш</w:t>
      </w:r>
    </w:p>
    <w:p w14:paraId="7919B3E3" w14:textId="77777777" w:rsidR="00D96030" w:rsidRPr="00307676" w:rsidRDefault="00D96030" w:rsidP="00D96030">
      <w:pPr>
        <w:tabs>
          <w:tab w:val="center" w:pos="709"/>
          <w:tab w:val="left" w:pos="141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422CDE">
        <w:rPr>
          <w:rFonts w:ascii="Times New Roman" w:eastAsia="Times New Roman" w:hAnsi="Times New Roman" w:cs="Times New Roman"/>
          <w:color w:val="auto"/>
          <w:sz w:val="28"/>
          <w:szCs w:val="28"/>
          <w:lang w:eastAsia="en-US"/>
        </w:rPr>
        <w:t>4. Дорохин В. Мелодия</w:t>
      </w:r>
    </w:p>
    <w:p w14:paraId="6A170E4A" w14:textId="77777777" w:rsidR="00D96030" w:rsidRPr="00307676" w:rsidRDefault="00D96030" w:rsidP="00D96030">
      <w:pPr>
        <w:tabs>
          <w:tab w:val="center" w:pos="709"/>
          <w:tab w:val="left" w:pos="141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5. Кабалевский Д. «Ежик»</w:t>
      </w:r>
    </w:p>
    <w:p w14:paraId="118C0C6B" w14:textId="77777777" w:rsidR="00D96030" w:rsidRPr="00307676" w:rsidRDefault="00D96030" w:rsidP="00D96030">
      <w:pPr>
        <w:tabs>
          <w:tab w:val="center" w:pos="709"/>
          <w:tab w:val="left" w:pos="141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6. Куликов П. Этюд</w:t>
      </w:r>
    </w:p>
    <w:p w14:paraId="44C52F0D" w14:textId="77777777" w:rsidR="00D96030" w:rsidRPr="00307676" w:rsidRDefault="00D96030" w:rsidP="00D96030">
      <w:pPr>
        <w:tabs>
          <w:tab w:val="center" w:pos="709"/>
          <w:tab w:val="left" w:pos="141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7. Телеман Г. Пьеса</w:t>
      </w:r>
    </w:p>
    <w:p w14:paraId="5BAAD8D1" w14:textId="77777777" w:rsidR="00D96030" w:rsidRPr="00307676" w:rsidRDefault="00D96030" w:rsidP="00D96030">
      <w:pPr>
        <w:tabs>
          <w:tab w:val="center" w:pos="709"/>
          <w:tab w:val="left" w:pos="141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8. Шума</w:t>
      </w:r>
      <w:r w:rsidRPr="00422CDE">
        <w:rPr>
          <w:rFonts w:ascii="Times New Roman" w:eastAsia="Times New Roman" w:hAnsi="Times New Roman" w:cs="Times New Roman"/>
          <w:color w:val="auto"/>
          <w:sz w:val="28"/>
          <w:szCs w:val="28"/>
          <w:lang w:eastAsia="en-US"/>
        </w:rPr>
        <w:t>н Р. Мелодия</w:t>
      </w:r>
    </w:p>
    <w:p w14:paraId="444CB4A0"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both"/>
        <w:rPr>
          <w:rFonts w:ascii="Times New Roman" w:eastAsia="Times New Roman" w:hAnsi="Times New Roman" w:cs="Times New Roman"/>
          <w:color w:val="auto"/>
          <w:sz w:val="28"/>
          <w:szCs w:val="28"/>
          <w:lang w:eastAsia="en-US"/>
        </w:rPr>
      </w:pPr>
    </w:p>
    <w:p w14:paraId="4DBA2AC7"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Примерные программы выступления</w:t>
      </w:r>
    </w:p>
    <w:p w14:paraId="7A07E729"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both"/>
        <w:rPr>
          <w:rFonts w:ascii="Times New Roman" w:eastAsia="Times New Roman" w:hAnsi="Times New Roman" w:cs="Times New Roman"/>
          <w:color w:val="auto"/>
          <w:sz w:val="28"/>
          <w:szCs w:val="28"/>
          <w:lang w:eastAsia="en-US"/>
        </w:rPr>
      </w:pPr>
    </w:p>
    <w:p w14:paraId="1C3C0C0E"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Вариант 1</w:t>
      </w:r>
    </w:p>
    <w:p w14:paraId="46A727D0"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center"/>
        <w:rPr>
          <w:rFonts w:ascii="Times New Roman" w:eastAsia="Times New Roman" w:hAnsi="Times New Roman" w:cs="Times New Roman"/>
          <w:color w:val="auto"/>
          <w:sz w:val="28"/>
          <w:szCs w:val="28"/>
          <w:lang w:eastAsia="en-US"/>
        </w:rPr>
      </w:pPr>
    </w:p>
    <w:p w14:paraId="15AF2F48"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 Горелова Г. «Маленький марш»</w:t>
      </w:r>
    </w:p>
    <w:p w14:paraId="7CB59307"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2. «Ах вы, сени», русская народная песня, обработка В. Котельникова </w:t>
      </w:r>
    </w:p>
    <w:p w14:paraId="5CD66462"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center"/>
        <w:rPr>
          <w:rFonts w:ascii="Times New Roman" w:eastAsia="Times New Roman" w:hAnsi="Times New Roman" w:cs="Times New Roman"/>
          <w:color w:val="auto"/>
          <w:sz w:val="28"/>
          <w:szCs w:val="28"/>
          <w:lang w:eastAsia="en-US"/>
        </w:rPr>
      </w:pPr>
    </w:p>
    <w:p w14:paraId="27D5F2B9"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Вариант 2</w:t>
      </w:r>
    </w:p>
    <w:p w14:paraId="55CD64FE"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center"/>
        <w:rPr>
          <w:rFonts w:ascii="Times New Roman" w:eastAsia="Times New Roman" w:hAnsi="Times New Roman" w:cs="Times New Roman"/>
          <w:color w:val="auto"/>
          <w:sz w:val="28"/>
          <w:szCs w:val="28"/>
          <w:lang w:eastAsia="en-US"/>
        </w:rPr>
      </w:pPr>
    </w:p>
    <w:p w14:paraId="43A8508B"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 Старинный голландский народный танец, обработка М. Рачевского</w:t>
      </w:r>
    </w:p>
    <w:p w14:paraId="2B26D065"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«Охці мне, ох», белорусская народная песня, обработка Г. Гореловой</w:t>
      </w:r>
    </w:p>
    <w:p w14:paraId="0B157BC0"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rPr>
          <w:rFonts w:ascii="Times New Roman" w:eastAsia="Times New Roman" w:hAnsi="Times New Roman" w:cs="Times New Roman"/>
          <w:color w:val="auto"/>
          <w:sz w:val="28"/>
          <w:szCs w:val="28"/>
          <w:lang w:eastAsia="en-US"/>
        </w:rPr>
      </w:pPr>
    </w:p>
    <w:p w14:paraId="52392C0C"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III год обучения </w:t>
      </w:r>
    </w:p>
    <w:p w14:paraId="765BA425" w14:textId="77777777" w:rsidR="00D96030" w:rsidRPr="00307676" w:rsidRDefault="00D96030" w:rsidP="00D96030">
      <w:pPr>
        <w:spacing w:after="0" w:line="240" w:lineRule="auto"/>
        <w:ind w:right="3"/>
        <w:jc w:val="center"/>
        <w:rPr>
          <w:rFonts w:ascii="Times New Roman" w:hAnsi="Times New Roman" w:cs="Times New Roman"/>
          <w:color w:val="auto"/>
          <w:sz w:val="28"/>
          <w:szCs w:val="28"/>
          <w:lang w:eastAsia="en-US"/>
        </w:rPr>
      </w:pPr>
    </w:p>
    <w:p w14:paraId="34B50CD6"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Примерные годовые требования </w:t>
      </w:r>
    </w:p>
    <w:p w14:paraId="20BA4F14" w14:textId="77777777" w:rsidR="00D96030" w:rsidRPr="00307676" w:rsidRDefault="00D96030" w:rsidP="00D96030">
      <w:pPr>
        <w:spacing w:after="0" w:line="240" w:lineRule="auto"/>
        <w:ind w:right="3"/>
        <w:jc w:val="center"/>
        <w:rPr>
          <w:rFonts w:ascii="Times New Roman" w:hAnsi="Times New Roman" w:cs="Times New Roman"/>
          <w:color w:val="auto"/>
          <w:sz w:val="28"/>
          <w:szCs w:val="28"/>
          <w:lang w:eastAsia="en-US"/>
        </w:rPr>
      </w:pPr>
    </w:p>
    <w:p w14:paraId="267863DF" w14:textId="7D4496E1"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Совершенствование владения основными видами штрихов. Освоение навыка игры бряцанием в тихом звучании. Развитие умения ослабления </w:t>
      </w:r>
      <w:r w:rsidR="005373ED">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 xml:space="preserve">и усиления звучания. Начало освоения навыков тремоло по всем струнам </w:t>
      </w:r>
      <w:r w:rsidR="005373ED">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(в пределах «р», «mр»). Двойное пиццикато (постановочный навык, в пределах тихой громкости). Овладение основным видом вибрации при звукоизвлечении указательным пальцем.</w:t>
      </w:r>
    </w:p>
    <w:p w14:paraId="739C1EED" w14:textId="4B5D27A1"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Простые виды дроби. I-IV позиции с позиционными переходами. Более сложные сочетания двойных нот, двухголосие с выдержанными верхними звуками. Простые аккордовые последовательности (с использованием открытых струн). Пиццикато левой рукой в нисходящей последовательности в наиболее доступных вариантах. Выполнение простых видов форшлагов </w:t>
      </w:r>
      <w:r w:rsidR="005373ED">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(с использованием элементов гитарного приема, доступных видов пиццикато левой рукой). Гаммы Соль мажор, ми минор, фа минор, соль минор трех видов (в 1 октаву), гаммы Ля мажор и ля минор приемом бряцание (двойными нотами) в 1 октаву. Хроматические гаммы (в пределах октавы). Чтение с листа с использованием двойных нот и аккордов.</w:t>
      </w:r>
    </w:p>
    <w:p w14:paraId="475B5DC9"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 течение учебного года учащийся должен изучить (освоить):</w:t>
      </w:r>
    </w:p>
    <w:p w14:paraId="1729D33F"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не менее 14 разнохарактерных пьес, среди них:</w:t>
      </w:r>
    </w:p>
    <w:p w14:paraId="3A99C897"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1-2 произведения крупной формы (сонатина, рондо, сюита);</w:t>
      </w:r>
    </w:p>
    <w:p w14:paraId="38B1253E"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4-5 пьес в ансамбле;</w:t>
      </w:r>
    </w:p>
    <w:p w14:paraId="7EEE93EF"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lastRenderedPageBreak/>
        <w:t>2-3 этюда;</w:t>
      </w:r>
    </w:p>
    <w:p w14:paraId="21AE44EB"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чтение нот с листа;</w:t>
      </w:r>
    </w:p>
    <w:p w14:paraId="3596A00C"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подбор по слуху.</w:t>
      </w:r>
    </w:p>
    <w:p w14:paraId="6E86BA6F"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В течение учебного года </w:t>
      </w:r>
      <w:r w:rsidRPr="00307676">
        <w:rPr>
          <w:rFonts w:ascii="Times New Roman" w:eastAsia="Times New Roman" w:hAnsi="Times New Roman" w:cs="Times New Roman"/>
          <w:color w:val="auto"/>
          <w:sz w:val="28"/>
          <w:szCs w:val="28"/>
          <w:lang w:val="be-BY" w:eastAsia="en-US"/>
        </w:rPr>
        <w:t>уча</w:t>
      </w:r>
      <w:r w:rsidRPr="00307676">
        <w:rPr>
          <w:rFonts w:ascii="Times New Roman" w:eastAsia="Times New Roman" w:hAnsi="Times New Roman" w:cs="Times New Roman"/>
          <w:color w:val="auto"/>
          <w:sz w:val="28"/>
          <w:szCs w:val="28"/>
          <w:lang w:eastAsia="en-US"/>
        </w:rPr>
        <w:t>щийся должен исполнить:</w:t>
      </w:r>
    </w:p>
    <w:p w14:paraId="41AB1881"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I полугодие:</w:t>
      </w:r>
    </w:p>
    <w:p w14:paraId="5BD7E128"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гамму, этюд, чтение нот с листа (технический зачет);</w:t>
      </w:r>
    </w:p>
    <w:p w14:paraId="03E5A2A3"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разнохарактерные пьесы (академический концерт);</w:t>
      </w:r>
    </w:p>
    <w:p w14:paraId="1B9CF84C"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II полугодие:</w:t>
      </w:r>
    </w:p>
    <w:p w14:paraId="6FEE2E1C"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гамму, этюд, чтение нот с листа (технический зачет);</w:t>
      </w:r>
    </w:p>
    <w:p w14:paraId="1F6BD259"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3 произведения, включая произведение крупной формы, пьесу кантиленного характера, обработку народной мелодии или пьесу виртуозного характера (переводной экзамен). </w:t>
      </w:r>
    </w:p>
    <w:p w14:paraId="067162A6"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p>
    <w:p w14:paraId="46E22444"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Примерный репертуарный список произведений</w:t>
      </w:r>
    </w:p>
    <w:p w14:paraId="6C9613C0"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p>
    <w:p w14:paraId="54809ECA"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 «Бульба», белорусская народная песня, обработка Г. Гореловой</w:t>
      </w:r>
    </w:p>
    <w:p w14:paraId="655896E7"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2. «Калинушка с малинушкой», </w:t>
      </w:r>
      <w:r w:rsidRPr="00307676">
        <w:rPr>
          <w:rFonts w:ascii="Times New Roman" w:eastAsia="Times New Roman" w:hAnsi="Times New Roman" w:cs="Times New Roman"/>
          <w:color w:val="auto"/>
          <w:sz w:val="28"/>
          <w:szCs w:val="28"/>
          <w:lang w:val="be-BY" w:eastAsia="en-US"/>
        </w:rPr>
        <w:t>р</w:t>
      </w:r>
      <w:r w:rsidRPr="00307676">
        <w:rPr>
          <w:rFonts w:ascii="Times New Roman" w:eastAsia="Times New Roman" w:hAnsi="Times New Roman" w:cs="Times New Roman"/>
          <w:color w:val="auto"/>
          <w:sz w:val="28"/>
          <w:szCs w:val="28"/>
          <w:lang w:eastAsia="en-US"/>
        </w:rPr>
        <w:t>усская народная песня</w:t>
      </w:r>
      <w:r w:rsidRPr="00307676">
        <w:rPr>
          <w:rFonts w:ascii="Times New Roman" w:eastAsia="Times New Roman" w:hAnsi="Times New Roman" w:cs="Times New Roman"/>
          <w:color w:val="auto"/>
          <w:sz w:val="28"/>
          <w:szCs w:val="28"/>
          <w:lang w:val="be-BY" w:eastAsia="en-US"/>
        </w:rPr>
        <w:t xml:space="preserve">, </w:t>
      </w:r>
      <w:r w:rsidRPr="00307676">
        <w:rPr>
          <w:rFonts w:ascii="Times New Roman" w:eastAsia="Times New Roman" w:hAnsi="Times New Roman" w:cs="Times New Roman"/>
          <w:color w:val="auto"/>
          <w:sz w:val="28"/>
          <w:szCs w:val="28"/>
          <w:lang w:eastAsia="en-US"/>
        </w:rPr>
        <w:t>обработка П.</w:t>
      </w:r>
      <w:r w:rsidRPr="00307676">
        <w:rPr>
          <w:rFonts w:ascii="Times New Roman" w:eastAsia="Times New Roman" w:hAnsi="Times New Roman" w:cs="Times New Roman"/>
          <w:color w:val="auto"/>
          <w:sz w:val="28"/>
          <w:szCs w:val="28"/>
          <w:lang w:val="be-BY" w:eastAsia="en-US"/>
        </w:rPr>
        <w:t> </w:t>
      </w:r>
      <w:r w:rsidRPr="00307676">
        <w:rPr>
          <w:rFonts w:ascii="Times New Roman" w:eastAsia="Times New Roman" w:hAnsi="Times New Roman" w:cs="Times New Roman"/>
          <w:color w:val="auto"/>
          <w:sz w:val="28"/>
          <w:szCs w:val="28"/>
          <w:lang w:eastAsia="en-US"/>
        </w:rPr>
        <w:t>Чайковского</w:t>
      </w:r>
    </w:p>
    <w:p w14:paraId="12A20EDC"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3. «Посею лебеду на берегу», </w:t>
      </w:r>
      <w:r w:rsidRPr="00307676">
        <w:rPr>
          <w:rFonts w:ascii="Times New Roman" w:eastAsia="Times New Roman" w:hAnsi="Times New Roman" w:cs="Times New Roman"/>
          <w:color w:val="auto"/>
          <w:sz w:val="28"/>
          <w:szCs w:val="28"/>
          <w:lang w:val="be-BY" w:eastAsia="en-US"/>
        </w:rPr>
        <w:t>р</w:t>
      </w:r>
      <w:r w:rsidRPr="00307676">
        <w:rPr>
          <w:rFonts w:ascii="Times New Roman" w:eastAsia="Times New Roman" w:hAnsi="Times New Roman" w:cs="Times New Roman"/>
          <w:color w:val="auto"/>
          <w:sz w:val="28"/>
          <w:szCs w:val="28"/>
          <w:lang w:eastAsia="en-US"/>
        </w:rPr>
        <w:t>усская народная песня, обработка М.</w:t>
      </w:r>
      <w:r w:rsidRPr="00307676">
        <w:rPr>
          <w:rFonts w:ascii="Times New Roman" w:eastAsia="Times New Roman" w:hAnsi="Times New Roman" w:cs="Times New Roman"/>
          <w:color w:val="auto"/>
          <w:sz w:val="28"/>
          <w:szCs w:val="28"/>
          <w:lang w:val="be-BY" w:eastAsia="en-US"/>
        </w:rPr>
        <w:t> </w:t>
      </w:r>
      <w:r w:rsidRPr="00307676">
        <w:rPr>
          <w:rFonts w:ascii="Times New Roman" w:eastAsia="Times New Roman" w:hAnsi="Times New Roman" w:cs="Times New Roman"/>
          <w:color w:val="auto"/>
          <w:sz w:val="28"/>
          <w:szCs w:val="28"/>
          <w:lang w:eastAsia="en-US"/>
        </w:rPr>
        <w:t>Вязьмина</w:t>
      </w:r>
    </w:p>
    <w:p w14:paraId="6E20D9D2"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4. Блинов Ю. Этюд</w:t>
      </w:r>
    </w:p>
    <w:p w14:paraId="7D514D90"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5. Гедике А. Танец</w:t>
      </w:r>
    </w:p>
    <w:p w14:paraId="33198C51"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6. Гендель Г</w:t>
      </w:r>
      <w:r w:rsidRPr="00422CDE">
        <w:rPr>
          <w:rFonts w:ascii="Times New Roman" w:eastAsia="Times New Roman" w:hAnsi="Times New Roman" w:cs="Times New Roman"/>
          <w:color w:val="auto"/>
          <w:sz w:val="28"/>
          <w:szCs w:val="28"/>
          <w:lang w:eastAsia="en-US"/>
        </w:rPr>
        <w:t>. Гавот с вариациями</w:t>
      </w:r>
    </w:p>
    <w:p w14:paraId="7628D4C4"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7. Гладков Е. Мазурка</w:t>
      </w:r>
    </w:p>
    <w:p w14:paraId="17775F23"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8. Панин В. Танец</w:t>
      </w:r>
    </w:p>
    <w:p w14:paraId="598985F9"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9. Тамарин И. «Веселая игра»</w:t>
      </w:r>
    </w:p>
    <w:p w14:paraId="0BE58D82"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p>
    <w:p w14:paraId="007264DC"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Примерные программы выступления</w:t>
      </w:r>
    </w:p>
    <w:p w14:paraId="3F93FAFA"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p>
    <w:p w14:paraId="2B10255C"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Вариант 1</w:t>
      </w:r>
    </w:p>
    <w:p w14:paraId="257605E0"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p>
    <w:p w14:paraId="3BCC38D8"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 Котельников В. «Детский концерт»</w:t>
      </w:r>
    </w:p>
    <w:p w14:paraId="24AD8179"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«Янка», белорусский народный танец, обработка А. Илюхина, М. Красева</w:t>
      </w:r>
    </w:p>
    <w:p w14:paraId="2F4CD1FB"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3. Альхимович П. «Песенка без слов»</w:t>
      </w:r>
    </w:p>
    <w:p w14:paraId="3120478D"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p>
    <w:p w14:paraId="3E65BCFF"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Вариант 2</w:t>
      </w:r>
    </w:p>
    <w:p w14:paraId="60105522"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p>
    <w:p w14:paraId="6D9ED2AA"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 Войтик В. «Детская сюита»</w:t>
      </w:r>
    </w:p>
    <w:p w14:paraId="0104B162"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«Полноте, ребята», русская народная песня, обработка Б. Трояновского</w:t>
      </w:r>
    </w:p>
    <w:p w14:paraId="2C15A630"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3. Флис Б. Колыбельная</w:t>
      </w:r>
    </w:p>
    <w:p w14:paraId="5C780282" w14:textId="77777777" w:rsidR="00D96030"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p>
    <w:p w14:paraId="4FC628EC" w14:textId="77777777" w:rsidR="005373ED" w:rsidRDefault="005373ED" w:rsidP="00D96030">
      <w:pPr>
        <w:spacing w:after="0" w:line="240" w:lineRule="auto"/>
        <w:ind w:right="3"/>
        <w:jc w:val="center"/>
        <w:rPr>
          <w:rFonts w:ascii="Times New Roman" w:eastAsia="Times New Roman" w:hAnsi="Times New Roman" w:cs="Times New Roman"/>
          <w:color w:val="auto"/>
          <w:sz w:val="28"/>
          <w:szCs w:val="28"/>
          <w:lang w:eastAsia="en-US"/>
        </w:rPr>
      </w:pPr>
    </w:p>
    <w:p w14:paraId="001CD2FC" w14:textId="77777777" w:rsidR="005373ED" w:rsidRPr="00307676" w:rsidRDefault="005373ED" w:rsidP="00D96030">
      <w:pPr>
        <w:spacing w:after="0" w:line="240" w:lineRule="auto"/>
        <w:ind w:right="3"/>
        <w:jc w:val="center"/>
        <w:rPr>
          <w:rFonts w:ascii="Times New Roman" w:eastAsia="Times New Roman" w:hAnsi="Times New Roman" w:cs="Times New Roman"/>
          <w:color w:val="auto"/>
          <w:sz w:val="28"/>
          <w:szCs w:val="28"/>
          <w:lang w:eastAsia="en-US"/>
        </w:rPr>
      </w:pPr>
    </w:p>
    <w:p w14:paraId="03052D6A" w14:textId="77777777" w:rsidR="00D96030" w:rsidRPr="00307676" w:rsidRDefault="00D96030" w:rsidP="00D96030">
      <w:pPr>
        <w:spacing w:after="0" w:line="240" w:lineRule="auto"/>
        <w:ind w:right="3"/>
        <w:jc w:val="center"/>
        <w:rPr>
          <w:rFonts w:ascii="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lastRenderedPageBreak/>
        <w:t xml:space="preserve">IV год обучения </w:t>
      </w:r>
    </w:p>
    <w:p w14:paraId="78ABFC78"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p>
    <w:p w14:paraId="790173F0"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Примерные годовые требования </w:t>
      </w:r>
    </w:p>
    <w:p w14:paraId="47C9C821" w14:textId="77777777" w:rsidR="00D96030" w:rsidRPr="00307676" w:rsidRDefault="00D96030" w:rsidP="00D96030">
      <w:pPr>
        <w:spacing w:after="0" w:line="240" w:lineRule="auto"/>
        <w:ind w:right="3"/>
        <w:jc w:val="center"/>
        <w:rPr>
          <w:rFonts w:ascii="Times New Roman" w:hAnsi="Times New Roman" w:cs="Times New Roman"/>
          <w:color w:val="auto"/>
          <w:sz w:val="28"/>
          <w:szCs w:val="28"/>
          <w:lang w:eastAsia="en-US"/>
        </w:rPr>
      </w:pPr>
    </w:p>
    <w:p w14:paraId="230F8344" w14:textId="6CD6BA94" w:rsidR="00D96030" w:rsidRPr="00307676" w:rsidRDefault="00D96030" w:rsidP="00D96030">
      <w:pPr>
        <w:tabs>
          <w:tab w:val="center" w:pos="709"/>
          <w:tab w:val="center" w:pos="1825"/>
          <w:tab w:val="center" w:pos="3329"/>
          <w:tab w:val="center" w:pos="4611"/>
          <w:tab w:val="center" w:pos="5937"/>
          <w:tab w:val="center" w:pos="7457"/>
          <w:tab w:val="right" w:pos="935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hAnsi="Times New Roman" w:cs="Times New Roman"/>
          <w:color w:val="auto"/>
          <w:sz w:val="28"/>
          <w:szCs w:val="28"/>
          <w:lang w:eastAsia="en-US"/>
        </w:rPr>
        <w:tab/>
      </w:r>
      <w:r w:rsidRPr="00307676">
        <w:rPr>
          <w:rFonts w:ascii="Times New Roman" w:eastAsia="Times New Roman" w:hAnsi="Times New Roman" w:cs="Times New Roman"/>
          <w:color w:val="auto"/>
          <w:sz w:val="28"/>
          <w:szCs w:val="28"/>
          <w:lang w:eastAsia="en-US"/>
        </w:rPr>
        <w:t xml:space="preserve">Развитие динамического разнообразия при игре бряцанием, двойным пиццикато, вибрато. Развитие тремолирования (постепенное увеличение частоты), расширение динамического диапазона звучания, тремоло на II-III струнах. Гитарные приемы с использованием безымянного пальца </w:t>
      </w:r>
      <w:r w:rsidR="005373ED">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(в различных комбинациях). Большая и обратная дробь. Выполнение двойных форшлагов, мордентов. Двойные ноты и аккорды в более сложных последовательностях с использованием терций и секст. Использование натуральных квинтовых флажолетов. Гаммы Фа-диез, Ля-бемоль мажор, соль-диез минор в одной октаве с использованием приемов: двойное пиццикато, вибрато, гитарные приемы.</w:t>
      </w:r>
      <w:r w:rsidRPr="00307676">
        <w:rPr>
          <w:rFonts w:ascii="Times New Roman" w:eastAsia="Times New Roman" w:hAnsi="Times New Roman" w:cs="Times New Roman"/>
          <w:color w:val="FF0000"/>
          <w:sz w:val="28"/>
          <w:szCs w:val="28"/>
          <w:lang w:eastAsia="en-US"/>
        </w:rPr>
        <w:t xml:space="preserve"> </w:t>
      </w:r>
      <w:r w:rsidRPr="00307676">
        <w:rPr>
          <w:rFonts w:ascii="Times New Roman" w:eastAsia="Times New Roman" w:hAnsi="Times New Roman" w:cs="Times New Roman"/>
          <w:color w:val="auto"/>
          <w:sz w:val="28"/>
          <w:szCs w:val="28"/>
          <w:lang w:eastAsia="en-US"/>
        </w:rPr>
        <w:t>Гамма Ми мажор в 2 октавы с арпеджио основных трезвучий. Хроматические гаммы в 1 октаву от разных звуков. Чтение нот с листа.</w:t>
      </w:r>
    </w:p>
    <w:p w14:paraId="252B830C"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 течение учебного года учащийся должен изучить (освоить):</w:t>
      </w:r>
    </w:p>
    <w:p w14:paraId="114F37CF"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не менее 10 разнохарактерных пьес, среди них:</w:t>
      </w:r>
    </w:p>
    <w:p w14:paraId="271CA883"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1-2 произведения крупной формы (сонатина, рондо, сюита);</w:t>
      </w:r>
    </w:p>
    <w:p w14:paraId="117978CB"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4-5 пьес в ансамбле;</w:t>
      </w:r>
    </w:p>
    <w:p w14:paraId="7C1BB6FE"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2-3 этюда;</w:t>
      </w:r>
    </w:p>
    <w:p w14:paraId="4E4837C4"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чтение нот с листа;</w:t>
      </w:r>
    </w:p>
    <w:p w14:paraId="43904008"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подбор по слуху.</w:t>
      </w:r>
    </w:p>
    <w:p w14:paraId="0FF546FB"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В течение учебного года </w:t>
      </w:r>
      <w:r w:rsidRPr="00307676">
        <w:rPr>
          <w:rFonts w:ascii="Times New Roman" w:eastAsia="Times New Roman" w:hAnsi="Times New Roman" w:cs="Times New Roman"/>
          <w:color w:val="auto"/>
          <w:sz w:val="28"/>
          <w:szCs w:val="28"/>
          <w:lang w:val="be-BY" w:eastAsia="en-US"/>
        </w:rPr>
        <w:t>уча</w:t>
      </w:r>
      <w:r w:rsidRPr="00307676">
        <w:rPr>
          <w:rFonts w:ascii="Times New Roman" w:eastAsia="Times New Roman" w:hAnsi="Times New Roman" w:cs="Times New Roman"/>
          <w:color w:val="auto"/>
          <w:sz w:val="28"/>
          <w:szCs w:val="28"/>
          <w:lang w:eastAsia="en-US"/>
        </w:rPr>
        <w:t>щийся должен исполнить:</w:t>
      </w:r>
    </w:p>
    <w:p w14:paraId="4FB0B704" w14:textId="77777777" w:rsidR="00D96030" w:rsidRPr="00307676" w:rsidRDefault="00D96030" w:rsidP="00D96030">
      <w:pPr>
        <w:tabs>
          <w:tab w:val="center" w:pos="709"/>
          <w:tab w:val="center" w:pos="1825"/>
          <w:tab w:val="center" w:pos="3329"/>
          <w:tab w:val="center" w:pos="4611"/>
          <w:tab w:val="center" w:pos="5937"/>
          <w:tab w:val="center" w:pos="7457"/>
          <w:tab w:val="right" w:pos="935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I полугодие:</w:t>
      </w:r>
    </w:p>
    <w:p w14:paraId="4969F842" w14:textId="77777777" w:rsidR="00D96030" w:rsidRPr="00307676" w:rsidRDefault="00D96030" w:rsidP="00D96030">
      <w:pPr>
        <w:tabs>
          <w:tab w:val="center" w:pos="709"/>
          <w:tab w:val="center" w:pos="1825"/>
          <w:tab w:val="center" w:pos="3329"/>
          <w:tab w:val="center" w:pos="4611"/>
          <w:tab w:val="center" w:pos="5937"/>
          <w:tab w:val="center" w:pos="7457"/>
          <w:tab w:val="right" w:pos="935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гамму, этюд, чтение нот с листа (технический зачет);</w:t>
      </w:r>
    </w:p>
    <w:p w14:paraId="0165D3B9" w14:textId="77777777" w:rsidR="00D96030" w:rsidRPr="00307676" w:rsidRDefault="00D96030" w:rsidP="00D96030">
      <w:pPr>
        <w:tabs>
          <w:tab w:val="center" w:pos="709"/>
          <w:tab w:val="center" w:pos="1825"/>
          <w:tab w:val="center" w:pos="3329"/>
          <w:tab w:val="center" w:pos="4611"/>
          <w:tab w:val="center" w:pos="5937"/>
          <w:tab w:val="center" w:pos="7457"/>
          <w:tab w:val="right" w:pos="935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разнохарактерные пьесы (академический концерт);</w:t>
      </w:r>
    </w:p>
    <w:p w14:paraId="3A780838" w14:textId="77777777" w:rsidR="00D96030" w:rsidRPr="00307676" w:rsidRDefault="00D96030" w:rsidP="00D96030">
      <w:pPr>
        <w:tabs>
          <w:tab w:val="center" w:pos="709"/>
          <w:tab w:val="center" w:pos="1825"/>
          <w:tab w:val="center" w:pos="3329"/>
          <w:tab w:val="center" w:pos="4611"/>
          <w:tab w:val="center" w:pos="5937"/>
          <w:tab w:val="center" w:pos="7457"/>
          <w:tab w:val="right" w:pos="935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II полугодие:</w:t>
      </w:r>
    </w:p>
    <w:p w14:paraId="29E02609" w14:textId="77777777" w:rsidR="00D96030" w:rsidRPr="00307676" w:rsidRDefault="00D96030" w:rsidP="00D96030">
      <w:pPr>
        <w:tabs>
          <w:tab w:val="center" w:pos="709"/>
          <w:tab w:val="center" w:pos="1825"/>
          <w:tab w:val="center" w:pos="3329"/>
          <w:tab w:val="center" w:pos="4611"/>
          <w:tab w:val="center" w:pos="5937"/>
          <w:tab w:val="center" w:pos="7457"/>
          <w:tab w:val="right" w:pos="935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гамму, этюд, чтение нот с листа (технический зачет);</w:t>
      </w:r>
    </w:p>
    <w:p w14:paraId="171FF679" w14:textId="77777777" w:rsidR="00D96030" w:rsidRPr="00307676" w:rsidRDefault="00D96030" w:rsidP="00D96030">
      <w:pPr>
        <w:tabs>
          <w:tab w:val="center" w:pos="709"/>
          <w:tab w:val="center" w:pos="1825"/>
          <w:tab w:val="center" w:pos="3329"/>
          <w:tab w:val="center" w:pos="4611"/>
          <w:tab w:val="center" w:pos="5937"/>
          <w:tab w:val="center" w:pos="7457"/>
          <w:tab w:val="right" w:pos="935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разнохарактерные пьесы (академический концерт).</w:t>
      </w:r>
    </w:p>
    <w:p w14:paraId="403F3335" w14:textId="77777777" w:rsidR="00D96030" w:rsidRPr="00307676" w:rsidRDefault="00D96030" w:rsidP="00D96030">
      <w:pPr>
        <w:tabs>
          <w:tab w:val="center" w:pos="709"/>
          <w:tab w:val="center" w:pos="1825"/>
          <w:tab w:val="center" w:pos="3329"/>
          <w:tab w:val="center" w:pos="4611"/>
          <w:tab w:val="center" w:pos="5937"/>
          <w:tab w:val="center" w:pos="7457"/>
          <w:tab w:val="right" w:pos="9356"/>
        </w:tabs>
        <w:spacing w:after="0" w:line="240" w:lineRule="auto"/>
        <w:ind w:right="3" w:firstLine="709"/>
        <w:jc w:val="both"/>
        <w:rPr>
          <w:rFonts w:ascii="Times New Roman" w:eastAsia="Times New Roman" w:hAnsi="Times New Roman" w:cs="Times New Roman"/>
          <w:color w:val="auto"/>
          <w:sz w:val="28"/>
          <w:szCs w:val="28"/>
          <w:lang w:eastAsia="en-US"/>
        </w:rPr>
      </w:pPr>
    </w:p>
    <w:p w14:paraId="539C5B62" w14:textId="77777777" w:rsidR="00D96030" w:rsidRPr="00307676" w:rsidRDefault="00D96030" w:rsidP="00D96030">
      <w:pPr>
        <w:tabs>
          <w:tab w:val="center" w:pos="709"/>
          <w:tab w:val="center" w:pos="1825"/>
          <w:tab w:val="center" w:pos="3329"/>
          <w:tab w:val="center" w:pos="4611"/>
          <w:tab w:val="center" w:pos="5937"/>
          <w:tab w:val="center" w:pos="7457"/>
          <w:tab w:val="right" w:pos="935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Примерный репертуарный список произведений</w:t>
      </w:r>
    </w:p>
    <w:p w14:paraId="306AA45B" w14:textId="77777777" w:rsidR="00D96030" w:rsidRPr="00307676" w:rsidRDefault="00D96030" w:rsidP="00D96030">
      <w:pPr>
        <w:tabs>
          <w:tab w:val="center" w:pos="1825"/>
          <w:tab w:val="center" w:pos="3329"/>
          <w:tab w:val="center" w:pos="4611"/>
          <w:tab w:val="center" w:pos="5937"/>
          <w:tab w:val="center" w:pos="7457"/>
          <w:tab w:val="right" w:pos="9356"/>
        </w:tabs>
        <w:spacing w:after="0" w:line="240" w:lineRule="auto"/>
        <w:ind w:right="3" w:firstLine="709"/>
        <w:jc w:val="both"/>
        <w:rPr>
          <w:rFonts w:ascii="Times New Roman" w:eastAsia="Times New Roman" w:hAnsi="Times New Roman" w:cs="Times New Roman"/>
          <w:color w:val="auto"/>
          <w:sz w:val="28"/>
          <w:szCs w:val="28"/>
          <w:lang w:eastAsia="en-US"/>
        </w:rPr>
      </w:pPr>
    </w:p>
    <w:p w14:paraId="0630042A" w14:textId="77777777" w:rsidR="00D96030" w:rsidRPr="00307676" w:rsidRDefault="00D96030" w:rsidP="00D96030">
      <w:pPr>
        <w:tabs>
          <w:tab w:val="center" w:pos="1825"/>
          <w:tab w:val="center" w:pos="3329"/>
          <w:tab w:val="center" w:pos="4611"/>
          <w:tab w:val="center" w:pos="5937"/>
          <w:tab w:val="center" w:pos="7457"/>
          <w:tab w:val="right" w:pos="935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1. «Ах вы, сени, мои сени», русская народная песня, обработка Голубовской Н. </w:t>
      </w:r>
    </w:p>
    <w:p w14:paraId="7B1C6F35" w14:textId="77777777" w:rsidR="00D96030" w:rsidRPr="00307676" w:rsidRDefault="00D96030" w:rsidP="00D96030">
      <w:pPr>
        <w:tabs>
          <w:tab w:val="center" w:pos="1825"/>
          <w:tab w:val="center" w:pos="3329"/>
          <w:tab w:val="center" w:pos="4611"/>
          <w:tab w:val="center" w:pos="5937"/>
          <w:tab w:val="center" w:pos="7457"/>
          <w:tab w:val="right" w:pos="935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«Катенька веселая», русская народная песня, обработка Ю. Шишакова</w:t>
      </w:r>
    </w:p>
    <w:p w14:paraId="0CE34E0D" w14:textId="77777777" w:rsidR="00D96030" w:rsidRPr="00307676" w:rsidRDefault="00D96030" w:rsidP="00D96030">
      <w:pPr>
        <w:tabs>
          <w:tab w:val="center" w:pos="1825"/>
          <w:tab w:val="center" w:pos="3329"/>
          <w:tab w:val="center" w:pos="4611"/>
          <w:tab w:val="center" w:pos="5937"/>
          <w:tab w:val="center" w:pos="7457"/>
          <w:tab w:val="right" w:pos="935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3. «Перепелочка», белорусская народная песня, обработка И. Балмашова</w:t>
      </w:r>
    </w:p>
    <w:p w14:paraId="0735FDB3" w14:textId="77777777" w:rsidR="00D96030" w:rsidRPr="00307676" w:rsidRDefault="00D96030" w:rsidP="00D96030">
      <w:pPr>
        <w:tabs>
          <w:tab w:val="center" w:pos="1825"/>
          <w:tab w:val="center" w:pos="3329"/>
          <w:tab w:val="center" w:pos="4611"/>
          <w:tab w:val="center" w:pos="5937"/>
          <w:tab w:val="center" w:pos="7457"/>
          <w:tab w:val="right" w:pos="935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4. Гайдн Й. Менуэт</w:t>
      </w:r>
    </w:p>
    <w:p w14:paraId="3D527F9D" w14:textId="77777777" w:rsidR="00D96030" w:rsidRPr="00307676" w:rsidRDefault="00D96030" w:rsidP="00D96030">
      <w:pPr>
        <w:tabs>
          <w:tab w:val="center" w:pos="1825"/>
          <w:tab w:val="center" w:pos="3329"/>
          <w:tab w:val="center" w:pos="4611"/>
          <w:tab w:val="center" w:pos="5937"/>
          <w:tab w:val="center" w:pos="7457"/>
          <w:tab w:val="right" w:pos="935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5.</w:t>
      </w:r>
      <w:r w:rsidRPr="00307676">
        <w:rPr>
          <w:rFonts w:ascii="Times New Roman" w:hAnsi="Times New Roman" w:cs="Times New Roman"/>
          <w:color w:val="auto"/>
          <w:sz w:val="28"/>
          <w:szCs w:val="28"/>
          <w:lang w:eastAsia="en-US"/>
        </w:rPr>
        <w:t> </w:t>
      </w:r>
      <w:r w:rsidRPr="00307676">
        <w:rPr>
          <w:rFonts w:ascii="Times New Roman" w:eastAsia="Times New Roman" w:hAnsi="Times New Roman" w:cs="Times New Roman"/>
          <w:color w:val="auto"/>
          <w:sz w:val="28"/>
          <w:szCs w:val="28"/>
          <w:lang w:eastAsia="en-US"/>
        </w:rPr>
        <w:t>Глебов Е. Танец</w:t>
      </w:r>
    </w:p>
    <w:p w14:paraId="20F67DBB" w14:textId="77777777" w:rsidR="00D96030" w:rsidRPr="00307676" w:rsidRDefault="00D96030" w:rsidP="00D96030">
      <w:pPr>
        <w:tabs>
          <w:tab w:val="center" w:pos="1825"/>
          <w:tab w:val="center" w:pos="3329"/>
          <w:tab w:val="center" w:pos="4611"/>
          <w:tab w:val="center" w:pos="5937"/>
          <w:tab w:val="center" w:pos="7457"/>
          <w:tab w:val="right" w:pos="935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7. Мурзин В. Этюд</w:t>
      </w:r>
    </w:p>
    <w:p w14:paraId="2B4244A7" w14:textId="77777777" w:rsidR="00D96030" w:rsidRPr="00307676" w:rsidRDefault="00D96030" w:rsidP="00D96030">
      <w:pPr>
        <w:tabs>
          <w:tab w:val="center" w:pos="1825"/>
          <w:tab w:val="center" w:pos="3329"/>
          <w:tab w:val="center" w:pos="4611"/>
          <w:tab w:val="center" w:pos="5937"/>
          <w:tab w:val="center" w:pos="7457"/>
          <w:tab w:val="right" w:pos="935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6. Забутов Ю. «В деревне»</w:t>
      </w:r>
    </w:p>
    <w:p w14:paraId="28508CB7" w14:textId="77777777" w:rsidR="00D96030" w:rsidRPr="00307676" w:rsidRDefault="00D96030" w:rsidP="00D96030">
      <w:pPr>
        <w:tabs>
          <w:tab w:val="center" w:pos="1825"/>
          <w:tab w:val="center" w:pos="3329"/>
          <w:tab w:val="center" w:pos="4611"/>
          <w:tab w:val="center" w:pos="5937"/>
          <w:tab w:val="center" w:pos="7457"/>
          <w:tab w:val="right" w:pos="935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8. Фомин Н. «Овернский танец»</w:t>
      </w:r>
    </w:p>
    <w:p w14:paraId="35331E59" w14:textId="77777777" w:rsidR="00D96030" w:rsidRDefault="00D96030" w:rsidP="00D96030">
      <w:pPr>
        <w:widowControl w:val="0"/>
        <w:tabs>
          <w:tab w:val="center" w:pos="709"/>
          <w:tab w:val="center" w:pos="1825"/>
          <w:tab w:val="center" w:pos="3329"/>
          <w:tab w:val="center" w:pos="4611"/>
          <w:tab w:val="center" w:pos="5937"/>
          <w:tab w:val="center" w:pos="7457"/>
          <w:tab w:val="right" w:pos="9356"/>
        </w:tabs>
        <w:autoSpaceDE w:val="0"/>
        <w:autoSpaceDN w:val="0"/>
        <w:spacing w:after="0" w:line="240" w:lineRule="auto"/>
        <w:ind w:left="1069" w:right="3" w:firstLine="321"/>
        <w:jc w:val="both"/>
        <w:rPr>
          <w:rFonts w:ascii="Times New Roman" w:eastAsia="Times New Roman" w:hAnsi="Times New Roman" w:cs="Times New Roman"/>
          <w:color w:val="auto"/>
          <w:sz w:val="28"/>
          <w:szCs w:val="28"/>
          <w:lang w:eastAsia="en-US"/>
        </w:rPr>
      </w:pPr>
    </w:p>
    <w:p w14:paraId="04C09FFB" w14:textId="77777777" w:rsidR="005373ED" w:rsidRDefault="005373ED" w:rsidP="00D96030">
      <w:pPr>
        <w:widowControl w:val="0"/>
        <w:tabs>
          <w:tab w:val="center" w:pos="709"/>
          <w:tab w:val="center" w:pos="1825"/>
          <w:tab w:val="center" w:pos="3329"/>
          <w:tab w:val="center" w:pos="4611"/>
          <w:tab w:val="center" w:pos="5937"/>
          <w:tab w:val="center" w:pos="7457"/>
          <w:tab w:val="right" w:pos="9356"/>
        </w:tabs>
        <w:autoSpaceDE w:val="0"/>
        <w:autoSpaceDN w:val="0"/>
        <w:spacing w:after="0" w:line="240" w:lineRule="auto"/>
        <w:ind w:left="1069" w:right="3" w:firstLine="321"/>
        <w:jc w:val="both"/>
        <w:rPr>
          <w:rFonts w:ascii="Times New Roman" w:eastAsia="Times New Roman" w:hAnsi="Times New Roman" w:cs="Times New Roman"/>
          <w:color w:val="auto"/>
          <w:sz w:val="28"/>
          <w:szCs w:val="28"/>
          <w:lang w:eastAsia="en-US"/>
        </w:rPr>
      </w:pPr>
    </w:p>
    <w:p w14:paraId="6CC6045F" w14:textId="77777777" w:rsidR="005373ED" w:rsidRPr="00307676" w:rsidRDefault="005373ED" w:rsidP="00D96030">
      <w:pPr>
        <w:widowControl w:val="0"/>
        <w:tabs>
          <w:tab w:val="center" w:pos="709"/>
          <w:tab w:val="center" w:pos="1825"/>
          <w:tab w:val="center" w:pos="3329"/>
          <w:tab w:val="center" w:pos="4611"/>
          <w:tab w:val="center" w:pos="5937"/>
          <w:tab w:val="center" w:pos="7457"/>
          <w:tab w:val="right" w:pos="9356"/>
        </w:tabs>
        <w:autoSpaceDE w:val="0"/>
        <w:autoSpaceDN w:val="0"/>
        <w:spacing w:after="0" w:line="240" w:lineRule="auto"/>
        <w:ind w:left="1069" w:right="3" w:firstLine="321"/>
        <w:jc w:val="both"/>
        <w:rPr>
          <w:rFonts w:ascii="Times New Roman" w:eastAsia="Times New Roman" w:hAnsi="Times New Roman" w:cs="Times New Roman"/>
          <w:color w:val="auto"/>
          <w:sz w:val="28"/>
          <w:szCs w:val="28"/>
          <w:lang w:eastAsia="en-US"/>
        </w:rPr>
      </w:pPr>
    </w:p>
    <w:p w14:paraId="05201C52" w14:textId="77777777" w:rsidR="00D96030" w:rsidRPr="00307676" w:rsidRDefault="00D96030" w:rsidP="00D96030">
      <w:pPr>
        <w:tabs>
          <w:tab w:val="center" w:pos="709"/>
          <w:tab w:val="center" w:pos="1825"/>
          <w:tab w:val="center" w:pos="3329"/>
          <w:tab w:val="center" w:pos="4611"/>
          <w:tab w:val="center" w:pos="5937"/>
          <w:tab w:val="center" w:pos="7457"/>
          <w:tab w:val="right" w:pos="9356"/>
        </w:tabs>
        <w:spacing w:after="0" w:line="240" w:lineRule="auto"/>
        <w:ind w:right="3"/>
        <w:jc w:val="center"/>
        <w:rPr>
          <w:rFonts w:ascii="Times New Roman" w:eastAsia="Times New Roman" w:hAnsi="Times New Roman" w:cs="Times New Roman"/>
          <w:color w:val="auto"/>
          <w:sz w:val="28"/>
          <w:szCs w:val="28"/>
          <w:lang w:val="be-BY" w:eastAsia="en-US"/>
        </w:rPr>
      </w:pPr>
      <w:r w:rsidRPr="00307676">
        <w:rPr>
          <w:rFonts w:ascii="Times New Roman" w:eastAsia="Times New Roman" w:hAnsi="Times New Roman" w:cs="Times New Roman"/>
          <w:color w:val="auto"/>
          <w:sz w:val="28"/>
          <w:szCs w:val="28"/>
          <w:lang w:eastAsia="en-US"/>
        </w:rPr>
        <w:lastRenderedPageBreak/>
        <w:t>Примерные программы выступления</w:t>
      </w:r>
    </w:p>
    <w:p w14:paraId="3BEB1D0D" w14:textId="77777777" w:rsidR="00D96030" w:rsidRPr="00307676" w:rsidRDefault="00D96030" w:rsidP="00D96030">
      <w:pPr>
        <w:tabs>
          <w:tab w:val="center" w:pos="709"/>
          <w:tab w:val="center" w:pos="1825"/>
          <w:tab w:val="center" w:pos="3329"/>
          <w:tab w:val="center" w:pos="4611"/>
          <w:tab w:val="center" w:pos="5937"/>
          <w:tab w:val="center" w:pos="7457"/>
          <w:tab w:val="right" w:pos="9356"/>
        </w:tabs>
        <w:spacing w:after="0" w:line="240" w:lineRule="auto"/>
        <w:ind w:right="3"/>
        <w:jc w:val="center"/>
        <w:rPr>
          <w:rFonts w:ascii="Times New Roman" w:eastAsia="Times New Roman" w:hAnsi="Times New Roman" w:cs="Times New Roman"/>
          <w:color w:val="auto"/>
          <w:sz w:val="28"/>
          <w:szCs w:val="28"/>
          <w:lang w:eastAsia="en-US"/>
        </w:rPr>
      </w:pPr>
    </w:p>
    <w:p w14:paraId="45C65C74" w14:textId="77777777" w:rsidR="00D96030" w:rsidRPr="00307676" w:rsidRDefault="00D96030" w:rsidP="00D96030">
      <w:pPr>
        <w:tabs>
          <w:tab w:val="center" w:pos="709"/>
          <w:tab w:val="center" w:pos="1825"/>
          <w:tab w:val="center" w:pos="3329"/>
          <w:tab w:val="center" w:pos="4611"/>
          <w:tab w:val="center" w:pos="5937"/>
          <w:tab w:val="center" w:pos="7457"/>
          <w:tab w:val="right" w:pos="935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Вариант 1</w:t>
      </w:r>
    </w:p>
    <w:p w14:paraId="65D5BB16" w14:textId="77777777" w:rsidR="00D96030" w:rsidRPr="00307676" w:rsidRDefault="00D96030" w:rsidP="00D96030">
      <w:pPr>
        <w:tabs>
          <w:tab w:val="center" w:pos="709"/>
          <w:tab w:val="center" w:pos="1825"/>
          <w:tab w:val="center" w:pos="3329"/>
          <w:tab w:val="center" w:pos="4611"/>
          <w:tab w:val="center" w:pos="5937"/>
          <w:tab w:val="center" w:pos="7457"/>
          <w:tab w:val="right" w:pos="9356"/>
        </w:tabs>
        <w:spacing w:after="0" w:line="240" w:lineRule="auto"/>
        <w:ind w:right="3" w:firstLine="709"/>
        <w:jc w:val="center"/>
        <w:rPr>
          <w:rFonts w:ascii="Times New Roman" w:eastAsia="Times New Roman" w:hAnsi="Times New Roman" w:cs="Times New Roman"/>
          <w:color w:val="auto"/>
          <w:sz w:val="28"/>
          <w:szCs w:val="28"/>
          <w:lang w:eastAsia="en-US"/>
        </w:rPr>
      </w:pPr>
    </w:p>
    <w:p w14:paraId="537718E0" w14:textId="34E87C47" w:rsidR="00D96030" w:rsidRPr="00307676" w:rsidRDefault="00D96030" w:rsidP="00D96030">
      <w:pPr>
        <w:tabs>
          <w:tab w:val="center" w:pos="709"/>
          <w:tab w:val="center" w:pos="1825"/>
          <w:tab w:val="center" w:pos="3329"/>
          <w:tab w:val="center" w:pos="4611"/>
          <w:tab w:val="center" w:pos="5937"/>
          <w:tab w:val="center" w:pos="7457"/>
          <w:tab w:val="right" w:pos="935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 Моцарт</w:t>
      </w:r>
      <w:r w:rsidRPr="00307676">
        <w:rPr>
          <w:rFonts w:ascii="Times New Roman" w:eastAsia="Times New Roman" w:hAnsi="Times New Roman" w:cs="Times New Roman"/>
          <w:color w:val="auto"/>
          <w:sz w:val="28"/>
          <w:szCs w:val="28"/>
          <w:lang w:val="be-BY" w:eastAsia="en-US"/>
        </w:rPr>
        <w:t xml:space="preserve"> </w:t>
      </w:r>
      <w:r w:rsidRPr="00422CDE">
        <w:rPr>
          <w:rFonts w:ascii="Times New Roman" w:eastAsia="Times New Roman" w:hAnsi="Times New Roman" w:cs="Times New Roman"/>
          <w:color w:val="auto"/>
          <w:sz w:val="28"/>
          <w:szCs w:val="28"/>
          <w:lang w:eastAsia="en-US"/>
        </w:rPr>
        <w:t>В.</w:t>
      </w:r>
      <w:r w:rsidR="005373ED" w:rsidRPr="00422CDE">
        <w:rPr>
          <w:rFonts w:ascii="Times New Roman" w:eastAsia="Times New Roman" w:hAnsi="Times New Roman" w:cs="Times New Roman"/>
          <w:color w:val="auto"/>
          <w:sz w:val="28"/>
          <w:szCs w:val="28"/>
          <w:lang w:eastAsia="en-US"/>
        </w:rPr>
        <w:t xml:space="preserve"> А.</w:t>
      </w:r>
      <w:r w:rsidRPr="00422CDE">
        <w:rPr>
          <w:rFonts w:ascii="Times New Roman" w:eastAsia="Times New Roman" w:hAnsi="Times New Roman" w:cs="Times New Roman"/>
          <w:color w:val="auto"/>
          <w:sz w:val="28"/>
          <w:szCs w:val="28"/>
          <w:lang w:eastAsia="en-US"/>
        </w:rPr>
        <w:t xml:space="preserve"> Сонатина</w:t>
      </w:r>
      <w:r w:rsidRPr="00307676">
        <w:rPr>
          <w:rFonts w:ascii="Times New Roman" w:eastAsia="Times New Roman" w:hAnsi="Times New Roman" w:cs="Times New Roman"/>
          <w:color w:val="auto"/>
          <w:sz w:val="28"/>
          <w:szCs w:val="28"/>
          <w:lang w:eastAsia="en-US"/>
        </w:rPr>
        <w:t xml:space="preserve"> № 1, ч. </w:t>
      </w:r>
      <w:r w:rsidRPr="00307676">
        <w:rPr>
          <w:rFonts w:ascii="Times New Roman" w:eastAsia="Times New Roman" w:hAnsi="Times New Roman" w:cs="Times New Roman"/>
          <w:color w:val="auto"/>
          <w:sz w:val="28"/>
          <w:szCs w:val="28"/>
          <w:lang w:val="en-US" w:eastAsia="en-US"/>
        </w:rPr>
        <w:t>IV</w:t>
      </w:r>
    </w:p>
    <w:p w14:paraId="1B023A12" w14:textId="77777777" w:rsidR="00D96030" w:rsidRPr="00307676" w:rsidRDefault="00D96030" w:rsidP="00D96030">
      <w:pPr>
        <w:tabs>
          <w:tab w:val="center" w:pos="709"/>
          <w:tab w:val="center" w:pos="1825"/>
          <w:tab w:val="center" w:pos="3329"/>
          <w:tab w:val="center" w:pos="4611"/>
          <w:tab w:val="center" w:pos="5937"/>
          <w:tab w:val="center" w:pos="7457"/>
          <w:tab w:val="right" w:pos="935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Телеман Г. Ариозо</w:t>
      </w:r>
    </w:p>
    <w:p w14:paraId="3F7A7F35" w14:textId="77777777" w:rsidR="00D96030" w:rsidRPr="00307676" w:rsidRDefault="00D96030" w:rsidP="00D96030">
      <w:pPr>
        <w:tabs>
          <w:tab w:val="center" w:pos="709"/>
          <w:tab w:val="center" w:pos="1825"/>
          <w:tab w:val="center" w:pos="3329"/>
          <w:tab w:val="center" w:pos="4611"/>
          <w:tab w:val="center" w:pos="5937"/>
          <w:tab w:val="center" w:pos="7457"/>
          <w:tab w:val="right" w:pos="935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Вариант 2</w:t>
      </w:r>
    </w:p>
    <w:p w14:paraId="596EF6B5" w14:textId="77777777" w:rsidR="00D96030" w:rsidRPr="00307676" w:rsidRDefault="00D96030" w:rsidP="00D96030">
      <w:pPr>
        <w:tabs>
          <w:tab w:val="center" w:pos="709"/>
          <w:tab w:val="center" w:pos="1825"/>
          <w:tab w:val="center" w:pos="3329"/>
          <w:tab w:val="center" w:pos="4611"/>
          <w:tab w:val="center" w:pos="5937"/>
          <w:tab w:val="center" w:pos="7457"/>
          <w:tab w:val="right" w:pos="9356"/>
        </w:tabs>
        <w:spacing w:after="0" w:line="240" w:lineRule="auto"/>
        <w:ind w:right="3" w:firstLine="709"/>
        <w:jc w:val="center"/>
        <w:rPr>
          <w:rFonts w:ascii="Times New Roman" w:eastAsia="Times New Roman" w:hAnsi="Times New Roman" w:cs="Times New Roman"/>
          <w:color w:val="auto"/>
          <w:sz w:val="28"/>
          <w:szCs w:val="28"/>
          <w:lang w:eastAsia="en-US"/>
        </w:rPr>
      </w:pPr>
    </w:p>
    <w:p w14:paraId="10FB7185" w14:textId="77777777" w:rsidR="00D96030" w:rsidRPr="00307676" w:rsidRDefault="00D96030" w:rsidP="00D96030">
      <w:pPr>
        <w:tabs>
          <w:tab w:val="center" w:pos="709"/>
          <w:tab w:val="center" w:pos="1825"/>
          <w:tab w:val="center" w:pos="3329"/>
          <w:tab w:val="center" w:pos="4611"/>
          <w:tab w:val="center" w:pos="5937"/>
          <w:tab w:val="center" w:pos="7457"/>
          <w:tab w:val="right" w:pos="935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 Барчунов П. Фантазия на две русские темы</w:t>
      </w:r>
    </w:p>
    <w:p w14:paraId="193EC726" w14:textId="77777777" w:rsidR="00D96030" w:rsidRPr="00307676" w:rsidRDefault="00D96030" w:rsidP="00D96030">
      <w:pPr>
        <w:tabs>
          <w:tab w:val="center" w:pos="709"/>
          <w:tab w:val="center" w:pos="1825"/>
          <w:tab w:val="center" w:pos="3329"/>
          <w:tab w:val="center" w:pos="4611"/>
          <w:tab w:val="center" w:pos="5937"/>
          <w:tab w:val="center" w:pos="7457"/>
          <w:tab w:val="right" w:pos="935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Григ Э. «Юмореска»</w:t>
      </w:r>
    </w:p>
    <w:p w14:paraId="186AA964" w14:textId="77777777" w:rsidR="00D96030" w:rsidRPr="00307676" w:rsidRDefault="00D96030" w:rsidP="00D96030">
      <w:pPr>
        <w:tabs>
          <w:tab w:val="center" w:pos="808"/>
          <w:tab w:val="center" w:pos="1825"/>
          <w:tab w:val="center" w:pos="3329"/>
          <w:tab w:val="center" w:pos="4611"/>
          <w:tab w:val="center" w:pos="5937"/>
          <w:tab w:val="center" w:pos="7457"/>
          <w:tab w:val="right" w:pos="9516"/>
        </w:tabs>
        <w:spacing w:after="0" w:line="240" w:lineRule="auto"/>
        <w:ind w:right="3" w:firstLine="709"/>
        <w:rPr>
          <w:rFonts w:ascii="Times New Roman" w:eastAsia="Times New Roman" w:hAnsi="Times New Roman" w:cs="Times New Roman"/>
          <w:color w:val="auto"/>
          <w:sz w:val="28"/>
          <w:szCs w:val="28"/>
          <w:lang w:eastAsia="en-US"/>
        </w:rPr>
      </w:pPr>
    </w:p>
    <w:p w14:paraId="4EF117BA"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V год обучения </w:t>
      </w:r>
    </w:p>
    <w:p w14:paraId="12280F78"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p>
    <w:p w14:paraId="25E61A5B"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Примерные годовые требования </w:t>
      </w:r>
    </w:p>
    <w:p w14:paraId="078DCB89" w14:textId="77777777" w:rsidR="00D96030" w:rsidRPr="00307676" w:rsidRDefault="00D96030" w:rsidP="00D96030">
      <w:pPr>
        <w:spacing w:after="0" w:line="240" w:lineRule="auto"/>
        <w:ind w:right="3"/>
        <w:jc w:val="center"/>
        <w:rPr>
          <w:rFonts w:ascii="Times New Roman" w:hAnsi="Times New Roman" w:cs="Times New Roman"/>
          <w:color w:val="auto"/>
          <w:sz w:val="28"/>
          <w:szCs w:val="28"/>
          <w:lang w:eastAsia="en-US"/>
        </w:rPr>
      </w:pPr>
    </w:p>
    <w:p w14:paraId="65C5FC44" w14:textId="0C0FAAC6"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hAnsi="Times New Roman" w:cs="Times New Roman"/>
          <w:color w:val="auto"/>
          <w:sz w:val="28"/>
          <w:szCs w:val="28"/>
          <w:lang w:eastAsia="en-US"/>
        </w:rPr>
        <w:tab/>
      </w:r>
      <w:r w:rsidRPr="00307676">
        <w:rPr>
          <w:rFonts w:ascii="Times New Roman" w:eastAsia="Times New Roman" w:hAnsi="Times New Roman" w:cs="Times New Roman"/>
          <w:color w:val="auto"/>
          <w:sz w:val="28"/>
          <w:szCs w:val="28"/>
          <w:lang w:eastAsia="en-US"/>
        </w:rPr>
        <w:t xml:space="preserve">Основные виды фактуры в сочетании с разнообразными исполнительскими приемами. Работа над мелкой техникой. Вибрато при звукоизвлечении большим пальцем. Пиццикато левой рукой нисходящее, на прижатых струнах. Искусственные октавные флажолеты. Гитарные приемы с использованием всех пальцев правой руки (в наиболее доступных вариантах). Гаммы Ля мажор и ля минор и арпеджио двойными нотами, </w:t>
      </w:r>
      <w:r w:rsidR="005373ED">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 xml:space="preserve">в 1 октаву (бряцание, тремоло). Все однооктавные гаммы от ми до ля (включительно) с использованием всех изучаемых приемов. Гаммы Ля мажор и ля минор и арпеджио двойными нотами, в 1 октаву (бряцание, тремоло). </w:t>
      </w:r>
      <w:r w:rsidR="005373ED">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 xml:space="preserve">Все однооктавные гаммы от звука «ми» до звука «ля» (включительно) </w:t>
      </w:r>
      <w:r w:rsidR="005373ED">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 xml:space="preserve">с использованием всех изучаемых приемов. Гаммы от звука «фа» (мажор </w:t>
      </w:r>
      <w:r w:rsidR="005373ED">
        <w:rPr>
          <w:rFonts w:ascii="Times New Roman" w:eastAsia="Times New Roman" w:hAnsi="Times New Roman" w:cs="Times New Roman"/>
          <w:color w:val="auto"/>
          <w:sz w:val="28"/>
          <w:szCs w:val="28"/>
          <w:lang w:eastAsia="en-US"/>
        </w:rPr>
        <w:br/>
      </w:r>
      <w:r w:rsidRPr="00307676">
        <w:rPr>
          <w:rFonts w:ascii="Times New Roman" w:eastAsia="Times New Roman" w:hAnsi="Times New Roman" w:cs="Times New Roman"/>
          <w:color w:val="auto"/>
          <w:sz w:val="28"/>
          <w:szCs w:val="28"/>
          <w:lang w:eastAsia="en-US"/>
        </w:rPr>
        <w:t>и минор трех видов) в 2 октавы с арпеджио на основных трезвучиях.</w:t>
      </w:r>
    </w:p>
    <w:p w14:paraId="776BB110" w14:textId="77777777" w:rsidR="00D96030" w:rsidRPr="00307676" w:rsidRDefault="00D96030" w:rsidP="00D96030">
      <w:pPr>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В течение учебного года </w:t>
      </w:r>
      <w:r w:rsidRPr="00307676">
        <w:rPr>
          <w:rFonts w:ascii="Times New Roman" w:eastAsia="Times New Roman" w:hAnsi="Times New Roman" w:cs="Times New Roman"/>
          <w:color w:val="auto"/>
          <w:sz w:val="28"/>
          <w:szCs w:val="28"/>
          <w:lang w:val="be-BY" w:eastAsia="en-US"/>
        </w:rPr>
        <w:t>уча</w:t>
      </w:r>
      <w:r w:rsidRPr="00307676">
        <w:rPr>
          <w:rFonts w:ascii="Times New Roman" w:eastAsia="Times New Roman" w:hAnsi="Times New Roman" w:cs="Times New Roman"/>
          <w:color w:val="auto"/>
          <w:sz w:val="28"/>
          <w:szCs w:val="28"/>
          <w:lang w:eastAsia="en-US"/>
        </w:rPr>
        <w:t>щийся должен исполнить:</w:t>
      </w:r>
    </w:p>
    <w:p w14:paraId="7974B662"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I полугодие: </w:t>
      </w:r>
    </w:p>
    <w:p w14:paraId="0D85CC4F"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3 музыкальных произведения (прослушивание выпускной программы);  </w:t>
      </w:r>
    </w:p>
    <w:p w14:paraId="60FBAC2B"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II полугодие: </w:t>
      </w:r>
    </w:p>
    <w:p w14:paraId="3208D3AD"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4 музыкальных произведения программы выступлений выпускного экзамена (два прослушивания); </w:t>
      </w:r>
    </w:p>
    <w:p w14:paraId="17AD5676" w14:textId="77777777" w:rsidR="00D96030" w:rsidRPr="00307676" w:rsidRDefault="00D96030" w:rsidP="00D96030">
      <w:pPr>
        <w:widowControl w:val="0"/>
        <w:autoSpaceDE w:val="0"/>
        <w:autoSpaceDN w:val="0"/>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4 музыкальных произведения различных эпох и стилей, включая этюд, произведение крупной формы, произведение белорусских композиторов, либо обработку белорусской народной песни или танца (выпускной экзамен).</w:t>
      </w:r>
    </w:p>
    <w:p w14:paraId="6FDAB2B3"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cs="Times New Roman"/>
          <w:color w:val="auto"/>
          <w:sz w:val="28"/>
          <w:szCs w:val="28"/>
          <w:lang w:eastAsia="en-US"/>
        </w:rPr>
      </w:pPr>
    </w:p>
    <w:p w14:paraId="340661F5"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Примерный репертуарный список произведений</w:t>
      </w:r>
    </w:p>
    <w:p w14:paraId="73E8C141" w14:textId="77777777" w:rsidR="00D96030" w:rsidRPr="00307676" w:rsidRDefault="00D96030" w:rsidP="00D96030">
      <w:pPr>
        <w:tabs>
          <w:tab w:val="center" w:pos="1825"/>
          <w:tab w:val="center" w:pos="3329"/>
          <w:tab w:val="center" w:pos="4611"/>
          <w:tab w:val="center" w:pos="5934"/>
          <w:tab w:val="center" w:pos="7454"/>
          <w:tab w:val="right" w:pos="9516"/>
        </w:tabs>
        <w:spacing w:after="0" w:line="240" w:lineRule="auto"/>
        <w:ind w:right="3" w:firstLine="709"/>
        <w:jc w:val="center"/>
        <w:rPr>
          <w:rFonts w:ascii="Times New Roman" w:eastAsia="Times New Roman" w:hAnsi="Times New Roman" w:cs="Times New Roman"/>
          <w:color w:val="auto"/>
          <w:sz w:val="28"/>
          <w:szCs w:val="28"/>
          <w:lang w:eastAsia="en-US"/>
        </w:rPr>
      </w:pPr>
    </w:p>
    <w:p w14:paraId="434ABEDE" w14:textId="77777777" w:rsidR="00D96030" w:rsidRPr="00307676" w:rsidRDefault="00D96030" w:rsidP="00D96030">
      <w:pPr>
        <w:tabs>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1. «А ў полі вярба», белорусская народная песня, обработка Н. Чуркина </w:t>
      </w:r>
    </w:p>
    <w:p w14:paraId="258925FD" w14:textId="77777777" w:rsidR="00D96030" w:rsidRPr="00307676" w:rsidRDefault="00D96030" w:rsidP="00D96030">
      <w:pPr>
        <w:tabs>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«Как пошли наши подружки», русская народная песня, обработка И. Балмашова</w:t>
      </w:r>
    </w:p>
    <w:p w14:paraId="19831E80" w14:textId="77777777" w:rsidR="00D96030" w:rsidRPr="00307676" w:rsidRDefault="00D96030" w:rsidP="00D96030">
      <w:pPr>
        <w:tabs>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3. «У ворот, ворот», русская народная песня, обработка Б. Трояновского</w:t>
      </w:r>
    </w:p>
    <w:p w14:paraId="5635C1D5" w14:textId="77777777" w:rsidR="00D96030" w:rsidRPr="00307676" w:rsidRDefault="00D96030" w:rsidP="00D96030">
      <w:pPr>
        <w:tabs>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4. Гендель Г. Аллегро </w:t>
      </w:r>
    </w:p>
    <w:p w14:paraId="6759DE18" w14:textId="77777777" w:rsidR="00D96030" w:rsidRPr="00307676" w:rsidRDefault="00D96030" w:rsidP="00D96030">
      <w:pPr>
        <w:tabs>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5. Каминский Д. «Беларускі маладзёжны танец»</w:t>
      </w:r>
    </w:p>
    <w:p w14:paraId="7DAA3720" w14:textId="77777777" w:rsidR="00D96030" w:rsidRPr="00307676" w:rsidRDefault="00D96030" w:rsidP="00D96030">
      <w:pPr>
        <w:tabs>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lastRenderedPageBreak/>
        <w:t>6. Куликов П. «Наигрыш»</w:t>
      </w:r>
    </w:p>
    <w:p w14:paraId="0611C2DC" w14:textId="77777777" w:rsidR="00D96030" w:rsidRPr="00307676" w:rsidRDefault="00D96030" w:rsidP="00D96030">
      <w:pPr>
        <w:tabs>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7. Широков А. «Маленькая сюита»</w:t>
      </w:r>
    </w:p>
    <w:p w14:paraId="726D2BB0" w14:textId="77777777" w:rsidR="00D96030" w:rsidRPr="00307676" w:rsidRDefault="00D96030" w:rsidP="00D96030">
      <w:pPr>
        <w:tabs>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8. Шостакович Д. «Шарманка»</w:t>
      </w:r>
    </w:p>
    <w:p w14:paraId="613200DD" w14:textId="77777777" w:rsidR="00D96030" w:rsidRPr="00307676" w:rsidRDefault="00D96030" w:rsidP="00D96030">
      <w:pPr>
        <w:widowControl w:val="0"/>
        <w:tabs>
          <w:tab w:val="center" w:pos="808"/>
          <w:tab w:val="center" w:pos="1825"/>
          <w:tab w:val="center" w:pos="3329"/>
          <w:tab w:val="center" w:pos="4611"/>
          <w:tab w:val="center" w:pos="5934"/>
          <w:tab w:val="center" w:pos="7454"/>
          <w:tab w:val="right" w:pos="9516"/>
        </w:tabs>
        <w:autoSpaceDE w:val="0"/>
        <w:autoSpaceDN w:val="0"/>
        <w:spacing w:after="0" w:line="240" w:lineRule="auto"/>
        <w:ind w:left="1069" w:right="3" w:firstLine="321"/>
        <w:jc w:val="both"/>
        <w:rPr>
          <w:rFonts w:ascii="Times New Roman" w:eastAsia="Times New Roman" w:hAnsi="Times New Roman" w:cs="Times New Roman"/>
          <w:color w:val="auto"/>
          <w:sz w:val="28"/>
          <w:szCs w:val="28"/>
          <w:lang w:eastAsia="en-US"/>
        </w:rPr>
      </w:pPr>
    </w:p>
    <w:p w14:paraId="5657F6ED"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Примерные программы выступления</w:t>
      </w:r>
    </w:p>
    <w:p w14:paraId="07A8B75F"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both"/>
        <w:rPr>
          <w:rFonts w:ascii="Times New Roman" w:eastAsia="Times New Roman" w:hAnsi="Times New Roman" w:cs="Times New Roman"/>
          <w:color w:val="auto"/>
          <w:sz w:val="28"/>
          <w:szCs w:val="28"/>
          <w:lang w:eastAsia="en-US"/>
        </w:rPr>
      </w:pPr>
    </w:p>
    <w:p w14:paraId="6E8F5FBF"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Вариант 1</w:t>
      </w:r>
    </w:p>
    <w:p w14:paraId="0D5910FC"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center"/>
        <w:rPr>
          <w:rFonts w:ascii="Times New Roman" w:eastAsia="Times New Roman" w:hAnsi="Times New Roman" w:cs="Times New Roman"/>
          <w:color w:val="auto"/>
          <w:sz w:val="28"/>
          <w:szCs w:val="28"/>
          <w:lang w:eastAsia="en-US"/>
        </w:rPr>
      </w:pPr>
    </w:p>
    <w:p w14:paraId="2CED4AEC" w14:textId="217DAF0F"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 xml:space="preserve">1. Моцарт </w:t>
      </w:r>
      <w:r w:rsidRPr="00422CDE">
        <w:rPr>
          <w:rFonts w:ascii="Times New Roman" w:eastAsia="Times New Roman" w:hAnsi="Times New Roman" w:cs="Times New Roman"/>
          <w:color w:val="auto"/>
          <w:sz w:val="28"/>
          <w:szCs w:val="28"/>
          <w:lang w:eastAsia="en-US"/>
        </w:rPr>
        <w:t xml:space="preserve">В. </w:t>
      </w:r>
      <w:r w:rsidR="005373ED" w:rsidRPr="00422CDE">
        <w:rPr>
          <w:rFonts w:ascii="Times New Roman" w:eastAsia="Times New Roman" w:hAnsi="Times New Roman" w:cs="Times New Roman"/>
          <w:color w:val="auto"/>
          <w:sz w:val="28"/>
          <w:szCs w:val="28"/>
          <w:lang w:eastAsia="en-US"/>
        </w:rPr>
        <w:t xml:space="preserve">А. </w:t>
      </w:r>
      <w:r w:rsidRPr="00422CDE">
        <w:rPr>
          <w:rFonts w:ascii="Times New Roman" w:eastAsia="Times New Roman" w:hAnsi="Times New Roman" w:cs="Times New Roman"/>
          <w:color w:val="auto"/>
          <w:sz w:val="28"/>
          <w:szCs w:val="28"/>
          <w:lang w:eastAsia="en-US"/>
        </w:rPr>
        <w:t>Сонатина</w:t>
      </w:r>
      <w:r w:rsidRPr="00307676">
        <w:rPr>
          <w:rFonts w:ascii="Times New Roman" w:eastAsia="Times New Roman" w:hAnsi="Times New Roman" w:cs="Times New Roman"/>
          <w:color w:val="auto"/>
          <w:sz w:val="28"/>
          <w:szCs w:val="28"/>
          <w:lang w:eastAsia="en-US"/>
        </w:rPr>
        <w:t xml:space="preserve"> № 1, ч. </w:t>
      </w:r>
      <w:r w:rsidRPr="00307676">
        <w:rPr>
          <w:rFonts w:ascii="Times New Roman" w:eastAsia="Times New Roman" w:hAnsi="Times New Roman" w:cs="Times New Roman"/>
          <w:color w:val="auto"/>
          <w:sz w:val="28"/>
          <w:szCs w:val="28"/>
          <w:lang w:val="en-US" w:eastAsia="en-US"/>
        </w:rPr>
        <w:t>IV</w:t>
      </w:r>
    </w:p>
    <w:p w14:paraId="265FFC21"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w:t>
      </w:r>
      <w:r w:rsidRPr="00307676">
        <w:rPr>
          <w:rFonts w:ascii="Times New Roman" w:eastAsia="Times New Roman" w:hAnsi="Times New Roman" w:cs="Times New Roman"/>
          <w:color w:val="auto"/>
          <w:sz w:val="28"/>
          <w:szCs w:val="28"/>
          <w:lang w:val="fr-FR" w:eastAsia="en-US"/>
        </w:rPr>
        <w:t> </w:t>
      </w:r>
      <w:r w:rsidRPr="00307676">
        <w:rPr>
          <w:rFonts w:ascii="Times New Roman" w:eastAsia="Times New Roman" w:hAnsi="Times New Roman" w:cs="Times New Roman"/>
          <w:color w:val="auto"/>
          <w:sz w:val="28"/>
          <w:szCs w:val="28"/>
          <w:lang w:eastAsia="en-US"/>
        </w:rPr>
        <w:t>Андреев В. «Бабочка»</w:t>
      </w:r>
    </w:p>
    <w:p w14:paraId="4B5840E6"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3. Тихомиров Н. «Кочан капусты»</w:t>
      </w:r>
    </w:p>
    <w:p w14:paraId="13BE9944"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4. Блинов Ю. Этюд</w:t>
      </w:r>
    </w:p>
    <w:p w14:paraId="120A73CA"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Вариант 2</w:t>
      </w:r>
    </w:p>
    <w:p w14:paraId="3608B4B2"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center"/>
        <w:rPr>
          <w:rFonts w:ascii="Times New Roman" w:eastAsia="Times New Roman" w:hAnsi="Times New Roman" w:cs="Times New Roman"/>
          <w:color w:val="auto"/>
          <w:sz w:val="28"/>
          <w:szCs w:val="28"/>
          <w:lang w:eastAsia="en-US"/>
        </w:rPr>
      </w:pPr>
    </w:p>
    <w:p w14:paraId="0708DFDE"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1. Широков А. «Маленькая сюита»</w:t>
      </w:r>
    </w:p>
    <w:p w14:paraId="7A80FAE5"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2. Каминский Д. «Беларускі маладзёжны танец»</w:t>
      </w:r>
    </w:p>
    <w:p w14:paraId="41262CAF"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3. Бах И. С. Марш</w:t>
      </w:r>
    </w:p>
    <w:p w14:paraId="708D1B66"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jc w:val="both"/>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4. Вольфарт Ф. Этюд</w:t>
      </w:r>
    </w:p>
    <w:p w14:paraId="7061127C" w14:textId="77777777" w:rsidR="00D96030" w:rsidRPr="00307676" w:rsidRDefault="00D96030" w:rsidP="00D96030">
      <w:pPr>
        <w:tabs>
          <w:tab w:val="center" w:pos="808"/>
          <w:tab w:val="center" w:pos="1825"/>
          <w:tab w:val="center" w:pos="3329"/>
          <w:tab w:val="center" w:pos="4611"/>
          <w:tab w:val="center" w:pos="5934"/>
          <w:tab w:val="center" w:pos="7454"/>
          <w:tab w:val="right" w:pos="9516"/>
        </w:tabs>
        <w:spacing w:after="0" w:line="240" w:lineRule="auto"/>
        <w:ind w:right="3" w:firstLine="709"/>
        <w:rPr>
          <w:rFonts w:ascii="Times New Roman" w:hAnsi="Times New Roman" w:cs="Times New Roman"/>
          <w:color w:val="auto"/>
          <w:sz w:val="28"/>
          <w:szCs w:val="28"/>
          <w:lang w:eastAsia="en-US"/>
        </w:rPr>
      </w:pPr>
    </w:p>
    <w:p w14:paraId="570F17C1" w14:textId="77777777" w:rsidR="00D96030" w:rsidRPr="00307676" w:rsidRDefault="00D96030" w:rsidP="00D96030">
      <w:pPr>
        <w:spacing w:after="0" w:line="240" w:lineRule="auto"/>
        <w:ind w:right="3"/>
        <w:jc w:val="center"/>
        <w:rPr>
          <w:rFonts w:ascii="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ГЛАВА 3</w:t>
      </w:r>
    </w:p>
    <w:p w14:paraId="790F38ED" w14:textId="77777777" w:rsidR="00D96030" w:rsidRPr="00307676" w:rsidRDefault="00D96030" w:rsidP="00D96030">
      <w:pPr>
        <w:spacing w:after="0" w:line="240" w:lineRule="auto"/>
        <w:ind w:right="3"/>
        <w:jc w:val="center"/>
        <w:rPr>
          <w:rFonts w:ascii="Times New Roman" w:eastAsia="Times New Roman" w:hAnsi="Times New Roman" w:cs="Times New Roman"/>
          <w:color w:val="auto"/>
          <w:sz w:val="28"/>
          <w:szCs w:val="28"/>
          <w:lang w:eastAsia="en-US"/>
        </w:rPr>
      </w:pPr>
      <w:r w:rsidRPr="00307676">
        <w:rPr>
          <w:rFonts w:ascii="Times New Roman" w:eastAsia="Times New Roman" w:hAnsi="Times New Roman" w:cs="Times New Roman"/>
          <w:color w:val="auto"/>
          <w:sz w:val="28"/>
          <w:szCs w:val="28"/>
          <w:lang w:eastAsia="en-US"/>
        </w:rPr>
        <w:t>ОЦЕНКА РЕЗУЛЬТАТОВ УЧЕБНОЙ ДЕЯТЕЛЬНОСТИ УЧАЩИХСЯ</w:t>
      </w:r>
    </w:p>
    <w:p w14:paraId="5807D8ED" w14:textId="77777777" w:rsidR="00D96030" w:rsidRPr="00307676" w:rsidRDefault="00D96030" w:rsidP="00D96030">
      <w:pPr>
        <w:spacing w:after="0" w:line="240" w:lineRule="auto"/>
        <w:ind w:right="3"/>
        <w:jc w:val="center"/>
        <w:rPr>
          <w:rFonts w:ascii="Times New Roman" w:hAnsi="Times New Roman" w:cs="Times New Roman"/>
          <w:color w:val="auto"/>
          <w:sz w:val="28"/>
          <w:szCs w:val="28"/>
          <w:lang w:eastAsia="en-US"/>
        </w:rPr>
      </w:pPr>
    </w:p>
    <w:p w14:paraId="4019ED9D" w14:textId="77777777" w:rsidR="00D96030" w:rsidRPr="00307676" w:rsidRDefault="00D96030" w:rsidP="00D96030">
      <w:pPr>
        <w:spacing w:after="0" w:line="240" w:lineRule="auto"/>
        <w:ind w:right="3"/>
        <w:jc w:val="center"/>
        <w:rPr>
          <w:rFonts w:ascii="Times New Roman" w:hAnsi="Times New Roman" w:cs="Times New Roman"/>
          <w:color w:val="auto"/>
          <w:sz w:val="28"/>
          <w:szCs w:val="28"/>
          <w:lang w:eastAsia="en-US"/>
        </w:rPr>
      </w:pPr>
      <w:r w:rsidRPr="00307676">
        <w:rPr>
          <w:rFonts w:ascii="Times New Roman" w:hAnsi="Times New Roman" w:cs="Times New Roman"/>
          <w:color w:val="auto"/>
          <w:sz w:val="28"/>
          <w:szCs w:val="28"/>
          <w:lang w:eastAsia="en-US"/>
        </w:rPr>
        <w:t xml:space="preserve">Примерные критерии оценки результатов </w:t>
      </w:r>
    </w:p>
    <w:p w14:paraId="3DBD80FE" w14:textId="77777777" w:rsidR="00D96030" w:rsidRPr="00307676" w:rsidRDefault="00D96030" w:rsidP="00D96030">
      <w:pPr>
        <w:spacing w:after="0" w:line="240" w:lineRule="auto"/>
        <w:ind w:right="3"/>
        <w:jc w:val="center"/>
        <w:rPr>
          <w:rFonts w:ascii="Times New Roman" w:hAnsi="Times New Roman" w:cs="Times New Roman"/>
          <w:color w:val="auto"/>
          <w:sz w:val="28"/>
          <w:szCs w:val="28"/>
          <w:lang w:eastAsia="en-US"/>
        </w:rPr>
      </w:pPr>
      <w:r w:rsidRPr="00307676">
        <w:rPr>
          <w:rFonts w:ascii="Times New Roman" w:hAnsi="Times New Roman" w:cs="Times New Roman"/>
          <w:color w:val="auto"/>
          <w:sz w:val="28"/>
          <w:szCs w:val="28"/>
          <w:lang w:eastAsia="en-US"/>
        </w:rPr>
        <w:t xml:space="preserve">учебной деятельности учащихся </w:t>
      </w:r>
    </w:p>
    <w:p w14:paraId="2A0A6BC3" w14:textId="77777777" w:rsidR="00D96030" w:rsidRPr="00307676" w:rsidRDefault="00D96030" w:rsidP="00D96030">
      <w:pPr>
        <w:spacing w:after="0" w:line="240" w:lineRule="auto"/>
        <w:ind w:right="3"/>
        <w:jc w:val="center"/>
        <w:rPr>
          <w:rFonts w:ascii="Times New Roman" w:hAnsi="Times New Roman" w:cs="Times New Roman"/>
          <w:color w:val="auto"/>
          <w:sz w:val="28"/>
          <w:szCs w:val="28"/>
          <w:lang w:eastAsia="en-US"/>
        </w:rPr>
      </w:pPr>
    </w:p>
    <w:p w14:paraId="6CD4E95C" w14:textId="77777777" w:rsidR="00D96030" w:rsidRPr="00307676" w:rsidRDefault="00D96030" w:rsidP="00D96030">
      <w:pPr>
        <w:spacing w:after="0" w:line="240" w:lineRule="auto"/>
        <w:ind w:right="3" w:firstLine="709"/>
        <w:jc w:val="both"/>
        <w:rPr>
          <w:rFonts w:ascii="Times New Roman" w:hAnsi="Times New Roman" w:cs="Times New Roman"/>
          <w:color w:val="auto"/>
          <w:sz w:val="28"/>
          <w:szCs w:val="28"/>
          <w:lang w:eastAsia="en-US"/>
        </w:rPr>
      </w:pPr>
      <w:r w:rsidRPr="00307676">
        <w:rPr>
          <w:rFonts w:ascii="Times New Roman" w:hAnsi="Times New Roman" w:cs="Times New Roman"/>
          <w:color w:val="auto"/>
          <w:sz w:val="28"/>
          <w:szCs w:val="28"/>
          <w:lang w:eastAsia="en-US"/>
        </w:rPr>
        <w:t>Основными критериями оценки результатов учебной деятельности учащихся являются:</w:t>
      </w:r>
    </w:p>
    <w:p w14:paraId="3F09603D" w14:textId="77777777" w:rsidR="00D96030" w:rsidRPr="00307676" w:rsidRDefault="00D96030" w:rsidP="00D96030">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307676">
        <w:rPr>
          <w:rFonts w:ascii="Times New Roman" w:hAnsi="Times New Roman" w:cs="Times New Roman"/>
          <w:sz w:val="28"/>
          <w:szCs w:val="28"/>
          <w:lang w:eastAsia="en-US"/>
        </w:rPr>
        <w:t xml:space="preserve">уровень владения исполнительскими навыками (посадка и постановка рук, качество звукоизвлечения, стабильность воспроизведения выученного текста, техничность исполнения, ритм, динамика, баланс голосов, агогика и штрихи); </w:t>
      </w:r>
    </w:p>
    <w:p w14:paraId="65BDDAB3" w14:textId="77777777" w:rsidR="00D96030" w:rsidRPr="00307676" w:rsidRDefault="00D96030" w:rsidP="00D96030">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307676">
        <w:rPr>
          <w:rFonts w:ascii="Times New Roman" w:hAnsi="Times New Roman" w:cs="Times New Roman"/>
          <w:sz w:val="28"/>
          <w:szCs w:val="28"/>
          <w:lang w:eastAsia="en-US"/>
        </w:rPr>
        <w:t xml:space="preserve">исполнительская индивидуальность учащихся (артистизм, глубина художественно-образного мышления); </w:t>
      </w:r>
    </w:p>
    <w:p w14:paraId="3F7BFD5D" w14:textId="77777777" w:rsidR="00D96030" w:rsidRPr="00307676" w:rsidRDefault="00D96030" w:rsidP="00D96030">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307676">
        <w:rPr>
          <w:rFonts w:ascii="Times New Roman" w:hAnsi="Times New Roman" w:cs="Times New Roman"/>
          <w:sz w:val="28"/>
          <w:szCs w:val="28"/>
          <w:lang w:eastAsia="en-US"/>
        </w:rPr>
        <w:t>проявление интереса учащихся к занятиям, участие в концертно-конкурсной деятельности (самостоятельность, активность, целеустремленность).</w:t>
      </w:r>
    </w:p>
    <w:p w14:paraId="12B3A7B0" w14:textId="77777777" w:rsidR="00D96030" w:rsidRPr="00307676" w:rsidRDefault="00D96030" w:rsidP="00D96030">
      <w:pPr>
        <w:autoSpaceDE w:val="0"/>
        <w:autoSpaceDN w:val="0"/>
        <w:adjustRightInd w:val="0"/>
        <w:spacing w:after="0" w:line="240" w:lineRule="auto"/>
        <w:ind w:firstLine="709"/>
        <w:jc w:val="both"/>
        <w:rPr>
          <w:rFonts w:ascii="Times New Roman" w:hAnsi="Times New Roman" w:cs="Times New Roman"/>
          <w:sz w:val="28"/>
          <w:szCs w:val="28"/>
          <w:lang w:eastAsia="en-US"/>
        </w:rPr>
      </w:pPr>
    </w:p>
    <w:p w14:paraId="1134C8AE" w14:textId="77777777" w:rsidR="00D96030" w:rsidRPr="00307676" w:rsidRDefault="00D96030" w:rsidP="00D96030">
      <w:pPr>
        <w:autoSpaceDE w:val="0"/>
        <w:autoSpaceDN w:val="0"/>
        <w:adjustRightInd w:val="0"/>
        <w:spacing w:after="0" w:line="240" w:lineRule="auto"/>
        <w:jc w:val="center"/>
        <w:rPr>
          <w:rFonts w:ascii="Times New Roman" w:hAnsi="Times New Roman" w:cs="Times New Roman"/>
          <w:sz w:val="28"/>
          <w:szCs w:val="28"/>
          <w:lang w:eastAsia="en-US"/>
        </w:rPr>
      </w:pPr>
      <w:r w:rsidRPr="00307676">
        <w:rPr>
          <w:rFonts w:ascii="Times New Roman" w:hAnsi="Times New Roman" w:cs="Times New Roman"/>
          <w:sz w:val="28"/>
          <w:szCs w:val="28"/>
          <w:lang w:eastAsia="en-US"/>
        </w:rPr>
        <w:t>Десятибалльная шкала оценки результатов</w:t>
      </w:r>
    </w:p>
    <w:p w14:paraId="31038877" w14:textId="77777777" w:rsidR="00D96030" w:rsidRPr="00307676" w:rsidRDefault="00D96030" w:rsidP="00D96030">
      <w:pPr>
        <w:autoSpaceDE w:val="0"/>
        <w:autoSpaceDN w:val="0"/>
        <w:adjustRightInd w:val="0"/>
        <w:spacing w:after="0" w:line="240" w:lineRule="auto"/>
        <w:jc w:val="center"/>
        <w:rPr>
          <w:rFonts w:ascii="Times New Roman" w:hAnsi="Times New Roman" w:cs="Times New Roman"/>
          <w:sz w:val="28"/>
          <w:szCs w:val="28"/>
          <w:lang w:eastAsia="en-US"/>
        </w:rPr>
      </w:pPr>
      <w:r w:rsidRPr="00307676">
        <w:rPr>
          <w:rFonts w:ascii="Times New Roman" w:hAnsi="Times New Roman" w:cs="Times New Roman"/>
          <w:sz w:val="28"/>
          <w:szCs w:val="28"/>
          <w:lang w:eastAsia="en-US"/>
        </w:rPr>
        <w:t>учебной деятельности учащихся</w:t>
      </w:r>
    </w:p>
    <w:p w14:paraId="6F96FB1E" w14:textId="77777777" w:rsidR="00D96030" w:rsidRPr="00D96030" w:rsidRDefault="00D96030" w:rsidP="00D96030">
      <w:pPr>
        <w:autoSpaceDE w:val="0"/>
        <w:autoSpaceDN w:val="0"/>
        <w:adjustRightInd w:val="0"/>
        <w:spacing w:after="0" w:line="240" w:lineRule="auto"/>
        <w:jc w:val="center"/>
        <w:rPr>
          <w:rFonts w:ascii="Times New Roman" w:hAnsi="Times New Roman" w:cs="Times New Roman"/>
          <w:sz w:val="30"/>
          <w:szCs w:val="30"/>
          <w:lang w:eastAsia="en-US"/>
        </w:rPr>
      </w:pPr>
    </w:p>
    <w:tbl>
      <w:tblPr>
        <w:tblStyle w:val="TableGrid"/>
        <w:tblW w:w="9353" w:type="dxa"/>
        <w:tblInd w:w="0" w:type="dxa"/>
        <w:tblCellMar>
          <w:top w:w="7" w:type="dxa"/>
          <w:left w:w="67" w:type="dxa"/>
          <w:right w:w="31" w:type="dxa"/>
        </w:tblCellMar>
        <w:tblLook w:val="04A0" w:firstRow="1" w:lastRow="0" w:firstColumn="1" w:lastColumn="0" w:noHBand="0" w:noVBand="1"/>
      </w:tblPr>
      <w:tblGrid>
        <w:gridCol w:w="1273"/>
        <w:gridCol w:w="8080"/>
      </w:tblGrid>
      <w:tr w:rsidR="00D96030" w:rsidRPr="00D96030" w14:paraId="1BCEC331" w14:textId="77777777" w:rsidTr="00307676">
        <w:trPr>
          <w:trHeight w:val="686"/>
        </w:trPr>
        <w:tc>
          <w:tcPr>
            <w:tcW w:w="1273" w:type="dxa"/>
            <w:tcBorders>
              <w:top w:val="single" w:sz="2" w:space="0" w:color="000000"/>
              <w:left w:val="single" w:sz="2" w:space="0" w:color="000000"/>
              <w:bottom w:val="single" w:sz="2" w:space="0" w:color="000000"/>
              <w:right w:val="single" w:sz="2" w:space="0" w:color="000000"/>
            </w:tcBorders>
          </w:tcPr>
          <w:p w14:paraId="0E2CAF74" w14:textId="77777777" w:rsidR="00D96030" w:rsidRPr="00D96030" w:rsidRDefault="00D96030" w:rsidP="00D96030">
            <w:pPr>
              <w:jc w:val="center"/>
              <w:rPr>
                <w:rFonts w:ascii="Times New Roman" w:eastAsia="Times New Roman" w:hAnsi="Times New Roman" w:cs="Times New Roman"/>
                <w:color w:val="auto"/>
                <w:sz w:val="26"/>
                <w:szCs w:val="26"/>
              </w:rPr>
            </w:pPr>
            <w:r w:rsidRPr="00D96030">
              <w:rPr>
                <w:rFonts w:ascii="Times New Roman" w:eastAsia="Times New Roman" w:hAnsi="Times New Roman" w:cs="Times New Roman"/>
                <w:color w:val="auto"/>
                <w:sz w:val="26"/>
                <w:szCs w:val="26"/>
              </w:rPr>
              <w:t>Отметка в баллах</w:t>
            </w:r>
          </w:p>
        </w:tc>
        <w:tc>
          <w:tcPr>
            <w:tcW w:w="8080" w:type="dxa"/>
            <w:tcBorders>
              <w:top w:val="single" w:sz="2" w:space="0" w:color="000000"/>
              <w:left w:val="single" w:sz="2" w:space="0" w:color="000000"/>
              <w:bottom w:val="single" w:sz="2" w:space="0" w:color="000000"/>
              <w:right w:val="single" w:sz="2" w:space="0" w:color="000000"/>
            </w:tcBorders>
            <w:vAlign w:val="center"/>
          </w:tcPr>
          <w:p w14:paraId="6353AADD" w14:textId="77777777" w:rsidR="00D96030" w:rsidRPr="00D96030" w:rsidRDefault="00D96030" w:rsidP="00D96030">
            <w:pPr>
              <w:ind w:right="39"/>
              <w:jc w:val="center"/>
              <w:rPr>
                <w:rFonts w:ascii="Times New Roman" w:eastAsia="Times New Roman" w:hAnsi="Times New Roman" w:cs="Times New Roman"/>
                <w:color w:val="auto"/>
                <w:sz w:val="26"/>
                <w:szCs w:val="26"/>
              </w:rPr>
            </w:pPr>
            <w:r w:rsidRPr="00D96030">
              <w:rPr>
                <w:rFonts w:ascii="Times New Roman" w:eastAsia="Times New Roman" w:hAnsi="Times New Roman" w:cs="Times New Roman"/>
                <w:color w:val="auto"/>
                <w:sz w:val="26"/>
                <w:szCs w:val="26"/>
              </w:rPr>
              <w:t>Показатели оценки</w:t>
            </w:r>
          </w:p>
        </w:tc>
      </w:tr>
      <w:tr w:rsidR="00D96030" w:rsidRPr="00D96030" w14:paraId="7702EE78" w14:textId="77777777" w:rsidTr="00307676">
        <w:trPr>
          <w:trHeight w:val="602"/>
        </w:trPr>
        <w:tc>
          <w:tcPr>
            <w:tcW w:w="1273" w:type="dxa"/>
            <w:tcBorders>
              <w:top w:val="single" w:sz="2" w:space="0" w:color="000000"/>
              <w:left w:val="single" w:sz="2" w:space="0" w:color="000000"/>
              <w:bottom w:val="single" w:sz="2" w:space="0" w:color="000000"/>
              <w:right w:val="single" w:sz="2" w:space="0" w:color="000000"/>
            </w:tcBorders>
          </w:tcPr>
          <w:p w14:paraId="6622FFA5" w14:textId="77777777" w:rsidR="00D96030" w:rsidRPr="00D96030" w:rsidRDefault="00D96030" w:rsidP="00D96030">
            <w:pPr>
              <w:jc w:val="center"/>
              <w:rPr>
                <w:rFonts w:ascii="Times New Roman" w:eastAsia="Times New Roman" w:hAnsi="Times New Roman" w:cs="Times New Roman"/>
                <w:color w:val="auto"/>
                <w:sz w:val="26"/>
                <w:szCs w:val="26"/>
              </w:rPr>
            </w:pPr>
            <w:r w:rsidRPr="00D96030">
              <w:rPr>
                <w:rFonts w:ascii="Times New Roman" w:eastAsia="Times New Roman" w:hAnsi="Times New Roman" w:cs="Times New Roman"/>
                <w:color w:val="auto"/>
                <w:sz w:val="26"/>
                <w:szCs w:val="26"/>
              </w:rPr>
              <w:t xml:space="preserve">1 </w:t>
            </w:r>
          </w:p>
          <w:p w14:paraId="67B65CC4" w14:textId="77777777" w:rsidR="00D96030" w:rsidRPr="00D96030" w:rsidRDefault="00D96030" w:rsidP="00D96030">
            <w:pPr>
              <w:jc w:val="center"/>
              <w:rPr>
                <w:rFonts w:ascii="Times New Roman" w:eastAsia="Times New Roman" w:hAnsi="Times New Roman" w:cs="Times New Roman"/>
                <w:color w:val="auto"/>
                <w:sz w:val="26"/>
                <w:szCs w:val="26"/>
              </w:rPr>
            </w:pPr>
            <w:r w:rsidRPr="00D96030">
              <w:rPr>
                <w:rFonts w:ascii="Times New Roman" w:eastAsia="Times New Roman" w:hAnsi="Times New Roman" w:cs="Times New Roman"/>
                <w:color w:val="auto"/>
                <w:sz w:val="26"/>
                <w:szCs w:val="26"/>
              </w:rPr>
              <w:t>(один)</w:t>
            </w:r>
          </w:p>
        </w:tc>
        <w:tc>
          <w:tcPr>
            <w:tcW w:w="8080" w:type="dxa"/>
            <w:tcBorders>
              <w:top w:val="single" w:sz="2" w:space="0" w:color="000000"/>
              <w:left w:val="single" w:sz="2" w:space="0" w:color="000000"/>
              <w:bottom w:val="single" w:sz="2" w:space="0" w:color="000000"/>
              <w:right w:val="single" w:sz="2" w:space="0" w:color="000000"/>
            </w:tcBorders>
          </w:tcPr>
          <w:p w14:paraId="5A11C6C2" w14:textId="77777777" w:rsidR="00D96030" w:rsidRPr="00D96030" w:rsidRDefault="00D96030" w:rsidP="00D96030">
            <w:pPr>
              <w:autoSpaceDE w:val="0"/>
              <w:autoSpaceDN w:val="0"/>
              <w:adjustRightInd w:val="0"/>
              <w:ind w:right="107"/>
              <w:jc w:val="both"/>
              <w:rPr>
                <w:rFonts w:ascii="Times New Roman" w:eastAsia="Times New Roman" w:hAnsi="Times New Roman" w:cs="Times New Roman"/>
                <w:sz w:val="26"/>
                <w:szCs w:val="26"/>
              </w:rPr>
            </w:pPr>
            <w:r w:rsidRPr="00D96030">
              <w:rPr>
                <w:rFonts w:ascii="Times New Roman" w:eastAsia="Times New Roman" w:hAnsi="Times New Roman" w:cs="Times New Roman"/>
                <w:sz w:val="26"/>
                <w:szCs w:val="26"/>
              </w:rPr>
              <w:t xml:space="preserve">Владение исполнительскими навыками на очень слабом уровне. Явные недостатки в организации исполнительского аппарата – посадке и постановке рук. Плохое качество звукоизвлечения. Отсутствие </w:t>
            </w:r>
            <w:r w:rsidRPr="00D96030">
              <w:rPr>
                <w:rFonts w:ascii="Times New Roman" w:eastAsia="Times New Roman" w:hAnsi="Times New Roman" w:cs="Times New Roman"/>
                <w:sz w:val="26"/>
                <w:szCs w:val="26"/>
              </w:rPr>
              <w:lastRenderedPageBreak/>
              <w:t>техничности исполнения. Грубые ритмические ошибки. Произведения не исполняются наизусть. Очень слабое знание текста изучаемых произведений. Отсутствие заинтересованности</w:t>
            </w:r>
          </w:p>
        </w:tc>
      </w:tr>
      <w:tr w:rsidR="00D96030" w:rsidRPr="00D96030" w14:paraId="5F67D9FA" w14:textId="77777777" w:rsidTr="00307676">
        <w:trPr>
          <w:trHeight w:val="603"/>
        </w:trPr>
        <w:tc>
          <w:tcPr>
            <w:tcW w:w="1273" w:type="dxa"/>
            <w:tcBorders>
              <w:top w:val="single" w:sz="2" w:space="0" w:color="000000"/>
              <w:left w:val="single" w:sz="2" w:space="0" w:color="000000"/>
              <w:bottom w:val="single" w:sz="2" w:space="0" w:color="000000"/>
              <w:right w:val="single" w:sz="2" w:space="0" w:color="000000"/>
            </w:tcBorders>
          </w:tcPr>
          <w:p w14:paraId="4683644F" w14:textId="77777777" w:rsidR="00D96030" w:rsidRPr="00D96030" w:rsidRDefault="00D96030" w:rsidP="00D96030">
            <w:pPr>
              <w:jc w:val="center"/>
              <w:rPr>
                <w:rFonts w:ascii="Times New Roman" w:eastAsia="Times New Roman" w:hAnsi="Times New Roman" w:cs="Times New Roman"/>
                <w:color w:val="auto"/>
                <w:sz w:val="26"/>
                <w:szCs w:val="26"/>
              </w:rPr>
            </w:pPr>
            <w:r w:rsidRPr="00D96030">
              <w:rPr>
                <w:rFonts w:ascii="Times New Roman" w:eastAsia="Times New Roman" w:hAnsi="Times New Roman" w:cs="Times New Roman"/>
                <w:color w:val="auto"/>
                <w:sz w:val="26"/>
                <w:szCs w:val="26"/>
              </w:rPr>
              <w:lastRenderedPageBreak/>
              <w:t>2</w:t>
            </w:r>
          </w:p>
          <w:p w14:paraId="39AC0823" w14:textId="77777777" w:rsidR="00D96030" w:rsidRPr="00D96030" w:rsidRDefault="00D96030" w:rsidP="00D96030">
            <w:pPr>
              <w:jc w:val="center"/>
              <w:rPr>
                <w:rFonts w:ascii="Times New Roman" w:eastAsia="Times New Roman" w:hAnsi="Times New Roman" w:cs="Times New Roman"/>
                <w:color w:val="auto"/>
                <w:sz w:val="26"/>
                <w:szCs w:val="26"/>
              </w:rPr>
            </w:pPr>
            <w:r w:rsidRPr="00D96030">
              <w:rPr>
                <w:rFonts w:ascii="Times New Roman" w:eastAsia="Times New Roman" w:hAnsi="Times New Roman" w:cs="Times New Roman"/>
                <w:color w:val="auto"/>
                <w:sz w:val="26"/>
                <w:szCs w:val="26"/>
              </w:rPr>
              <w:t>(два)</w:t>
            </w:r>
          </w:p>
        </w:tc>
        <w:tc>
          <w:tcPr>
            <w:tcW w:w="8080" w:type="dxa"/>
            <w:tcBorders>
              <w:top w:val="single" w:sz="2" w:space="0" w:color="000000"/>
              <w:left w:val="single" w:sz="2" w:space="0" w:color="000000"/>
              <w:bottom w:val="single" w:sz="2" w:space="0" w:color="000000"/>
              <w:right w:val="single" w:sz="2" w:space="0" w:color="000000"/>
            </w:tcBorders>
          </w:tcPr>
          <w:p w14:paraId="17C0ED9A" w14:textId="77777777" w:rsidR="00D96030" w:rsidRPr="00D96030" w:rsidRDefault="00D96030" w:rsidP="00D96030">
            <w:pPr>
              <w:autoSpaceDE w:val="0"/>
              <w:autoSpaceDN w:val="0"/>
              <w:adjustRightInd w:val="0"/>
              <w:ind w:right="107"/>
              <w:jc w:val="both"/>
              <w:rPr>
                <w:rFonts w:ascii="Times New Roman" w:eastAsia="Times New Roman" w:hAnsi="Times New Roman" w:cs="Times New Roman"/>
                <w:sz w:val="26"/>
                <w:szCs w:val="26"/>
              </w:rPr>
            </w:pPr>
            <w:r w:rsidRPr="00D96030">
              <w:rPr>
                <w:rFonts w:ascii="Times New Roman" w:eastAsia="Times New Roman" w:hAnsi="Times New Roman" w:cs="Times New Roman"/>
                <w:sz w:val="26"/>
                <w:szCs w:val="26"/>
              </w:rPr>
              <w:t>Владение исполнительскими навыками на слабом уровне. Явные недостатки в организации исполнительского аппарата – посадке и постановке рук. Плохое качество звукоизвлечения. Грубые ритмические ошибки. Непонимание художественных задач и отсутствие навыка применения средств музыкальной выразительности для передачи образного содержания музыки. Произведения не исполняются наизусть. Слабое знание текста изученных произведений. Полное отсутствие творческой индивидуальности. Очень низкая степень заинтересованности</w:t>
            </w:r>
          </w:p>
        </w:tc>
      </w:tr>
      <w:tr w:rsidR="00D96030" w:rsidRPr="00D96030" w14:paraId="78E5A148" w14:textId="77777777" w:rsidTr="00307676">
        <w:trPr>
          <w:trHeight w:val="605"/>
        </w:trPr>
        <w:tc>
          <w:tcPr>
            <w:tcW w:w="1273" w:type="dxa"/>
            <w:tcBorders>
              <w:top w:val="single" w:sz="2" w:space="0" w:color="000000"/>
              <w:left w:val="single" w:sz="2" w:space="0" w:color="000000"/>
              <w:bottom w:val="single" w:sz="2" w:space="0" w:color="000000"/>
              <w:right w:val="single" w:sz="2" w:space="0" w:color="000000"/>
            </w:tcBorders>
          </w:tcPr>
          <w:p w14:paraId="2E222C08" w14:textId="77777777" w:rsidR="00D96030" w:rsidRPr="00D96030" w:rsidRDefault="00D96030" w:rsidP="00D96030">
            <w:pPr>
              <w:jc w:val="center"/>
              <w:rPr>
                <w:rFonts w:ascii="Times New Roman" w:eastAsia="Times New Roman" w:hAnsi="Times New Roman" w:cs="Times New Roman"/>
                <w:color w:val="auto"/>
                <w:sz w:val="26"/>
                <w:szCs w:val="26"/>
              </w:rPr>
            </w:pPr>
            <w:r w:rsidRPr="00D96030">
              <w:rPr>
                <w:rFonts w:ascii="Times New Roman" w:eastAsia="Times New Roman" w:hAnsi="Times New Roman" w:cs="Times New Roman"/>
                <w:color w:val="auto"/>
                <w:sz w:val="26"/>
                <w:szCs w:val="26"/>
              </w:rPr>
              <w:t>3</w:t>
            </w:r>
          </w:p>
          <w:p w14:paraId="6FFFEB12" w14:textId="77777777" w:rsidR="00D96030" w:rsidRPr="00D96030" w:rsidRDefault="00D96030" w:rsidP="00D96030">
            <w:pPr>
              <w:jc w:val="center"/>
              <w:rPr>
                <w:rFonts w:ascii="Times New Roman" w:eastAsia="Times New Roman" w:hAnsi="Times New Roman" w:cs="Times New Roman"/>
                <w:color w:val="auto"/>
                <w:sz w:val="26"/>
                <w:szCs w:val="26"/>
              </w:rPr>
            </w:pPr>
            <w:r w:rsidRPr="00D96030">
              <w:rPr>
                <w:rFonts w:ascii="Times New Roman" w:eastAsia="Times New Roman" w:hAnsi="Times New Roman" w:cs="Times New Roman"/>
                <w:color w:val="auto"/>
                <w:sz w:val="26"/>
                <w:szCs w:val="26"/>
              </w:rPr>
              <w:t>(три)</w:t>
            </w:r>
          </w:p>
        </w:tc>
        <w:tc>
          <w:tcPr>
            <w:tcW w:w="8080" w:type="dxa"/>
            <w:tcBorders>
              <w:top w:val="single" w:sz="2" w:space="0" w:color="000000"/>
              <w:left w:val="single" w:sz="2" w:space="0" w:color="000000"/>
              <w:bottom w:val="single" w:sz="2" w:space="0" w:color="000000"/>
              <w:right w:val="single" w:sz="2" w:space="0" w:color="000000"/>
            </w:tcBorders>
          </w:tcPr>
          <w:p w14:paraId="47EA0C45" w14:textId="77777777" w:rsidR="00D96030" w:rsidRPr="00D96030" w:rsidRDefault="00D96030" w:rsidP="00D96030">
            <w:pPr>
              <w:ind w:right="107"/>
              <w:jc w:val="both"/>
              <w:rPr>
                <w:rFonts w:ascii="Times New Roman" w:eastAsia="Times New Roman" w:hAnsi="Times New Roman" w:cs="Times New Roman"/>
                <w:color w:val="auto"/>
                <w:sz w:val="26"/>
                <w:szCs w:val="26"/>
              </w:rPr>
            </w:pPr>
            <w:r w:rsidRPr="00D96030">
              <w:rPr>
                <w:rFonts w:ascii="Times New Roman" w:eastAsia="Times New Roman" w:hAnsi="Times New Roman" w:cs="Times New Roman"/>
                <w:color w:val="auto"/>
                <w:sz w:val="26"/>
                <w:szCs w:val="26"/>
              </w:rPr>
              <w:t>Недостаточный уровень владения исполнительскими навыками. Недостатки в организации игрового аппарата. Качество звукоизвлечения на низком уровне. Несоответствие темпов, штрихов и динамики. Слабая техничность исполнения. Отсутствие контроля за качеством звука. Произведения исполняются наизусть с большим количеством ошибок и остановок. Полное отсутствие творческой индивидуальности. Низкий уровень самостоятельности в работе</w:t>
            </w:r>
          </w:p>
        </w:tc>
      </w:tr>
      <w:tr w:rsidR="00D96030" w:rsidRPr="00D96030" w14:paraId="67DF5840" w14:textId="77777777" w:rsidTr="00307676">
        <w:trPr>
          <w:trHeight w:val="602"/>
        </w:trPr>
        <w:tc>
          <w:tcPr>
            <w:tcW w:w="1273" w:type="dxa"/>
            <w:tcBorders>
              <w:top w:val="single" w:sz="2" w:space="0" w:color="000000"/>
              <w:left w:val="single" w:sz="2" w:space="0" w:color="000000"/>
              <w:bottom w:val="single" w:sz="2" w:space="0" w:color="000000"/>
              <w:right w:val="single" w:sz="2" w:space="0" w:color="000000"/>
            </w:tcBorders>
          </w:tcPr>
          <w:p w14:paraId="1C694EC7" w14:textId="77777777" w:rsidR="00D96030" w:rsidRPr="00D96030" w:rsidRDefault="00D96030" w:rsidP="00D96030">
            <w:pPr>
              <w:jc w:val="center"/>
              <w:rPr>
                <w:rFonts w:ascii="Times New Roman" w:eastAsia="Times New Roman" w:hAnsi="Times New Roman" w:cs="Times New Roman"/>
                <w:color w:val="auto"/>
                <w:sz w:val="26"/>
                <w:szCs w:val="26"/>
              </w:rPr>
            </w:pPr>
            <w:r w:rsidRPr="00D96030">
              <w:rPr>
                <w:rFonts w:ascii="Times New Roman" w:eastAsia="Times New Roman" w:hAnsi="Times New Roman" w:cs="Times New Roman"/>
                <w:color w:val="auto"/>
                <w:sz w:val="26"/>
                <w:szCs w:val="26"/>
              </w:rPr>
              <w:t xml:space="preserve">4 </w:t>
            </w:r>
          </w:p>
          <w:p w14:paraId="0EFFF972" w14:textId="77777777" w:rsidR="00D96030" w:rsidRPr="00D96030" w:rsidRDefault="00D96030" w:rsidP="00D96030">
            <w:pPr>
              <w:jc w:val="center"/>
              <w:rPr>
                <w:rFonts w:ascii="Times New Roman" w:eastAsia="Times New Roman" w:hAnsi="Times New Roman" w:cs="Times New Roman"/>
                <w:color w:val="auto"/>
                <w:sz w:val="26"/>
                <w:szCs w:val="26"/>
              </w:rPr>
            </w:pPr>
            <w:r w:rsidRPr="00D96030">
              <w:rPr>
                <w:rFonts w:ascii="Times New Roman" w:eastAsia="Times New Roman" w:hAnsi="Times New Roman" w:cs="Times New Roman"/>
                <w:color w:val="auto"/>
                <w:sz w:val="26"/>
                <w:szCs w:val="26"/>
              </w:rPr>
              <w:t>(четыре)</w:t>
            </w:r>
          </w:p>
        </w:tc>
        <w:tc>
          <w:tcPr>
            <w:tcW w:w="8080" w:type="dxa"/>
            <w:tcBorders>
              <w:top w:val="single" w:sz="2" w:space="0" w:color="000000"/>
              <w:left w:val="single" w:sz="2" w:space="0" w:color="000000"/>
              <w:bottom w:val="single" w:sz="2" w:space="0" w:color="000000"/>
              <w:right w:val="single" w:sz="2" w:space="0" w:color="000000"/>
            </w:tcBorders>
          </w:tcPr>
          <w:p w14:paraId="0D113307" w14:textId="77777777" w:rsidR="00D96030" w:rsidRPr="00D96030" w:rsidRDefault="00D96030" w:rsidP="00D96030">
            <w:pPr>
              <w:autoSpaceDE w:val="0"/>
              <w:autoSpaceDN w:val="0"/>
              <w:adjustRightInd w:val="0"/>
              <w:ind w:right="107"/>
              <w:jc w:val="both"/>
              <w:rPr>
                <w:rFonts w:ascii="Times New Roman" w:eastAsia="Times New Roman" w:hAnsi="Times New Roman" w:cs="Times New Roman"/>
                <w:sz w:val="26"/>
                <w:szCs w:val="26"/>
              </w:rPr>
            </w:pPr>
            <w:r w:rsidRPr="00D96030">
              <w:rPr>
                <w:rFonts w:ascii="Times New Roman" w:eastAsia="Times New Roman" w:hAnsi="Times New Roman" w:cs="Times New Roman"/>
                <w:sz w:val="26"/>
                <w:szCs w:val="26"/>
              </w:rPr>
              <w:t xml:space="preserve">Удовлетворительный уровень владения исполнительскими навыками. Недостатки в посадке и постановке рук. Значительные ошибки в звукоизвлечении. Темповые несоответствия и недостаточная ритмическая точность исполнения. Технические запинки и остановки, влияющие на целостность и выразительность исполнения. Неуверенное знание нотного текста наизусть. Исполнительская индивидуальность на концертных выступлениях практически не проявляется. Отсутствие систематичности в занятиях, слабая заинтересованность в обучении </w:t>
            </w:r>
          </w:p>
        </w:tc>
      </w:tr>
      <w:tr w:rsidR="00D96030" w:rsidRPr="00D96030" w14:paraId="12D4AB86" w14:textId="77777777" w:rsidTr="00307676">
        <w:trPr>
          <w:trHeight w:val="605"/>
        </w:trPr>
        <w:tc>
          <w:tcPr>
            <w:tcW w:w="1273" w:type="dxa"/>
            <w:tcBorders>
              <w:top w:val="single" w:sz="2" w:space="0" w:color="000000"/>
              <w:left w:val="single" w:sz="2" w:space="0" w:color="000000"/>
              <w:bottom w:val="single" w:sz="2" w:space="0" w:color="000000"/>
              <w:right w:val="single" w:sz="2" w:space="0" w:color="000000"/>
            </w:tcBorders>
          </w:tcPr>
          <w:p w14:paraId="7E497EBD" w14:textId="77777777" w:rsidR="00D96030" w:rsidRPr="00D96030" w:rsidRDefault="00D96030" w:rsidP="00D96030">
            <w:pPr>
              <w:jc w:val="center"/>
              <w:rPr>
                <w:rFonts w:ascii="Times New Roman" w:eastAsia="Times New Roman" w:hAnsi="Times New Roman" w:cs="Times New Roman"/>
                <w:color w:val="auto"/>
                <w:sz w:val="26"/>
                <w:szCs w:val="26"/>
              </w:rPr>
            </w:pPr>
            <w:r w:rsidRPr="00D96030">
              <w:rPr>
                <w:rFonts w:ascii="Times New Roman" w:eastAsia="Times New Roman" w:hAnsi="Times New Roman" w:cs="Times New Roman"/>
                <w:color w:val="auto"/>
                <w:sz w:val="26"/>
                <w:szCs w:val="26"/>
              </w:rPr>
              <w:t>5</w:t>
            </w:r>
          </w:p>
          <w:p w14:paraId="649023A6" w14:textId="77777777" w:rsidR="00D96030" w:rsidRPr="00D96030" w:rsidRDefault="00D96030" w:rsidP="00D96030">
            <w:pPr>
              <w:jc w:val="center"/>
              <w:rPr>
                <w:rFonts w:ascii="Times New Roman" w:eastAsia="Times New Roman" w:hAnsi="Times New Roman" w:cs="Times New Roman"/>
                <w:color w:val="auto"/>
                <w:sz w:val="26"/>
                <w:szCs w:val="26"/>
              </w:rPr>
            </w:pPr>
            <w:r w:rsidRPr="00D96030">
              <w:rPr>
                <w:rFonts w:ascii="Times New Roman" w:eastAsia="Times New Roman" w:hAnsi="Times New Roman" w:cs="Times New Roman"/>
                <w:color w:val="auto"/>
                <w:sz w:val="26"/>
                <w:szCs w:val="26"/>
              </w:rPr>
              <w:t>(пять)</w:t>
            </w:r>
          </w:p>
        </w:tc>
        <w:tc>
          <w:tcPr>
            <w:tcW w:w="8080" w:type="dxa"/>
            <w:tcBorders>
              <w:top w:val="single" w:sz="2" w:space="0" w:color="000000"/>
              <w:left w:val="single" w:sz="2" w:space="0" w:color="000000"/>
              <w:bottom w:val="single" w:sz="2" w:space="0" w:color="000000"/>
              <w:right w:val="single" w:sz="2" w:space="0" w:color="000000"/>
            </w:tcBorders>
          </w:tcPr>
          <w:p w14:paraId="08B4956A" w14:textId="77777777" w:rsidR="00D96030" w:rsidRPr="00D96030" w:rsidRDefault="00D96030" w:rsidP="00D96030">
            <w:pPr>
              <w:autoSpaceDE w:val="0"/>
              <w:autoSpaceDN w:val="0"/>
              <w:adjustRightInd w:val="0"/>
              <w:ind w:right="107"/>
              <w:jc w:val="both"/>
              <w:rPr>
                <w:rFonts w:ascii="Times New Roman" w:eastAsia="Times New Roman" w:hAnsi="Times New Roman" w:cs="Times New Roman"/>
                <w:sz w:val="26"/>
                <w:szCs w:val="26"/>
              </w:rPr>
            </w:pPr>
            <w:r w:rsidRPr="00D96030">
              <w:rPr>
                <w:rFonts w:ascii="Times New Roman" w:eastAsia="Times New Roman" w:hAnsi="Times New Roman" w:cs="Times New Roman"/>
                <w:sz w:val="26"/>
                <w:szCs w:val="26"/>
              </w:rPr>
              <w:t>Владение исполнительскими навыками на среднем уровне. Отсутствуют выработанная верная посадка и постановка рук. Звукоизвлечение характеризуется некоторой жесткостью и форсированностью, либо неозвученностью и невнятностью в исполнении. Присутствуют неточности фразировки, динамики и штрихов. Недостаточно уверенное исполнение музыкального материала наизусть. Исполнительская индивидуальность присутствует эпизодически и носит заученный характер</w:t>
            </w:r>
          </w:p>
        </w:tc>
      </w:tr>
      <w:tr w:rsidR="00D96030" w:rsidRPr="00D96030" w14:paraId="1CFC5EFA" w14:textId="77777777" w:rsidTr="00307676">
        <w:trPr>
          <w:trHeight w:val="414"/>
        </w:trPr>
        <w:tc>
          <w:tcPr>
            <w:tcW w:w="1273" w:type="dxa"/>
            <w:tcBorders>
              <w:top w:val="single" w:sz="2" w:space="0" w:color="000000"/>
              <w:left w:val="single" w:sz="2" w:space="0" w:color="000000"/>
              <w:bottom w:val="single" w:sz="2" w:space="0" w:color="000000"/>
              <w:right w:val="single" w:sz="2" w:space="0" w:color="000000"/>
            </w:tcBorders>
          </w:tcPr>
          <w:p w14:paraId="03C4E702" w14:textId="77777777" w:rsidR="00D96030" w:rsidRPr="00D96030" w:rsidRDefault="00D96030" w:rsidP="00D96030">
            <w:pPr>
              <w:jc w:val="center"/>
              <w:rPr>
                <w:rFonts w:ascii="Times New Roman" w:eastAsia="Times New Roman" w:hAnsi="Times New Roman" w:cs="Times New Roman"/>
                <w:color w:val="auto"/>
                <w:sz w:val="26"/>
                <w:szCs w:val="26"/>
              </w:rPr>
            </w:pPr>
            <w:r w:rsidRPr="00D96030">
              <w:rPr>
                <w:rFonts w:ascii="Times New Roman" w:eastAsia="Times New Roman" w:hAnsi="Times New Roman" w:cs="Times New Roman"/>
                <w:color w:val="auto"/>
                <w:sz w:val="26"/>
                <w:szCs w:val="26"/>
              </w:rPr>
              <w:t>6</w:t>
            </w:r>
          </w:p>
          <w:p w14:paraId="33DEFB76" w14:textId="77777777" w:rsidR="00D96030" w:rsidRPr="00D96030" w:rsidRDefault="00D96030" w:rsidP="00D96030">
            <w:pPr>
              <w:jc w:val="center"/>
              <w:rPr>
                <w:rFonts w:ascii="Times New Roman" w:eastAsia="Times New Roman" w:hAnsi="Times New Roman" w:cs="Times New Roman"/>
                <w:color w:val="auto"/>
                <w:sz w:val="26"/>
                <w:szCs w:val="26"/>
              </w:rPr>
            </w:pPr>
            <w:r w:rsidRPr="00D96030">
              <w:rPr>
                <w:rFonts w:ascii="Times New Roman" w:eastAsia="Times New Roman" w:hAnsi="Times New Roman" w:cs="Times New Roman"/>
                <w:color w:val="auto"/>
                <w:sz w:val="26"/>
                <w:szCs w:val="26"/>
              </w:rPr>
              <w:t xml:space="preserve"> (шесть)</w:t>
            </w:r>
          </w:p>
        </w:tc>
        <w:tc>
          <w:tcPr>
            <w:tcW w:w="8080" w:type="dxa"/>
            <w:tcBorders>
              <w:top w:val="single" w:sz="2" w:space="0" w:color="000000"/>
              <w:left w:val="single" w:sz="2" w:space="0" w:color="000000"/>
              <w:bottom w:val="single" w:sz="2" w:space="0" w:color="000000"/>
              <w:right w:val="single" w:sz="2" w:space="0" w:color="000000"/>
            </w:tcBorders>
          </w:tcPr>
          <w:p w14:paraId="0C61BF81" w14:textId="77777777" w:rsidR="00D96030" w:rsidRPr="00D96030" w:rsidRDefault="00D96030" w:rsidP="00D96030">
            <w:pPr>
              <w:autoSpaceDE w:val="0"/>
              <w:autoSpaceDN w:val="0"/>
              <w:adjustRightInd w:val="0"/>
              <w:ind w:right="107"/>
              <w:jc w:val="both"/>
              <w:rPr>
                <w:rFonts w:ascii="Times New Roman" w:eastAsia="Times New Roman" w:hAnsi="Times New Roman" w:cs="Times New Roman"/>
                <w:sz w:val="26"/>
                <w:szCs w:val="26"/>
              </w:rPr>
            </w:pPr>
            <w:r w:rsidRPr="00D96030">
              <w:rPr>
                <w:rFonts w:ascii="Times New Roman" w:eastAsia="Times New Roman" w:hAnsi="Times New Roman" w:cs="Times New Roman"/>
                <w:sz w:val="26"/>
                <w:szCs w:val="26"/>
              </w:rPr>
              <w:t>Владение исполнительскими навыками на достаточном уровне. Хорошая организация исполнительского аппарата. Звукоизвлечение находится на достаточно качественном уровне, динамический план и фразировка выполняются в соответствии с нотным текстом, однако исполнение не отличается эмоциональной насыщенностью и технической свободой. Учащийся достаточно артистичен, но недостаточно развито художественно-образное мышление. Творческая активность и заинтерисованность проявляются у учащегося эпизодически</w:t>
            </w:r>
          </w:p>
        </w:tc>
      </w:tr>
      <w:tr w:rsidR="00D96030" w:rsidRPr="00D96030" w14:paraId="524D21D7" w14:textId="77777777" w:rsidTr="00307676">
        <w:trPr>
          <w:trHeight w:val="602"/>
        </w:trPr>
        <w:tc>
          <w:tcPr>
            <w:tcW w:w="1273" w:type="dxa"/>
            <w:tcBorders>
              <w:top w:val="single" w:sz="2" w:space="0" w:color="000000"/>
              <w:left w:val="single" w:sz="2" w:space="0" w:color="000000"/>
              <w:bottom w:val="single" w:sz="2" w:space="0" w:color="000000"/>
              <w:right w:val="single" w:sz="2" w:space="0" w:color="000000"/>
            </w:tcBorders>
          </w:tcPr>
          <w:p w14:paraId="18D46F9E" w14:textId="77777777" w:rsidR="00D96030" w:rsidRPr="00D96030" w:rsidRDefault="00D96030" w:rsidP="00D96030">
            <w:pPr>
              <w:jc w:val="center"/>
              <w:rPr>
                <w:rFonts w:ascii="Times New Roman" w:eastAsia="Times New Roman" w:hAnsi="Times New Roman" w:cs="Times New Roman"/>
                <w:color w:val="auto"/>
                <w:sz w:val="26"/>
                <w:szCs w:val="26"/>
              </w:rPr>
            </w:pPr>
            <w:r w:rsidRPr="00D96030">
              <w:rPr>
                <w:rFonts w:ascii="Times New Roman" w:eastAsia="Times New Roman" w:hAnsi="Times New Roman" w:cs="Times New Roman"/>
                <w:color w:val="auto"/>
                <w:sz w:val="26"/>
                <w:szCs w:val="26"/>
              </w:rPr>
              <w:t>7</w:t>
            </w:r>
          </w:p>
          <w:p w14:paraId="28CACF3A" w14:textId="77777777" w:rsidR="00D96030" w:rsidRPr="00D96030" w:rsidRDefault="00D96030" w:rsidP="00D96030">
            <w:pPr>
              <w:jc w:val="center"/>
              <w:rPr>
                <w:rFonts w:ascii="Times New Roman" w:eastAsia="Times New Roman" w:hAnsi="Times New Roman" w:cs="Times New Roman"/>
                <w:color w:val="auto"/>
                <w:sz w:val="26"/>
                <w:szCs w:val="26"/>
              </w:rPr>
            </w:pPr>
            <w:r w:rsidRPr="00D96030">
              <w:rPr>
                <w:rFonts w:ascii="Times New Roman" w:eastAsia="Times New Roman" w:hAnsi="Times New Roman" w:cs="Times New Roman"/>
                <w:color w:val="auto"/>
                <w:sz w:val="26"/>
                <w:szCs w:val="26"/>
              </w:rPr>
              <w:t>(семь)</w:t>
            </w:r>
          </w:p>
        </w:tc>
        <w:tc>
          <w:tcPr>
            <w:tcW w:w="8080" w:type="dxa"/>
            <w:tcBorders>
              <w:top w:val="single" w:sz="2" w:space="0" w:color="000000"/>
              <w:left w:val="single" w:sz="2" w:space="0" w:color="000000"/>
              <w:bottom w:val="single" w:sz="2" w:space="0" w:color="000000"/>
              <w:right w:val="single" w:sz="2" w:space="0" w:color="000000"/>
            </w:tcBorders>
          </w:tcPr>
          <w:p w14:paraId="077C9AD9" w14:textId="77777777" w:rsidR="00D96030" w:rsidRPr="00D96030" w:rsidRDefault="00D96030" w:rsidP="00D96030">
            <w:pPr>
              <w:autoSpaceDE w:val="0"/>
              <w:autoSpaceDN w:val="0"/>
              <w:adjustRightInd w:val="0"/>
              <w:ind w:right="107"/>
              <w:jc w:val="both"/>
              <w:rPr>
                <w:rFonts w:ascii="Times New Roman" w:eastAsia="Times New Roman" w:hAnsi="Times New Roman" w:cs="Times New Roman"/>
                <w:sz w:val="26"/>
                <w:szCs w:val="26"/>
              </w:rPr>
            </w:pPr>
            <w:r w:rsidRPr="00D96030">
              <w:rPr>
                <w:rFonts w:ascii="Times New Roman" w:eastAsia="Times New Roman" w:hAnsi="Times New Roman" w:cs="Times New Roman"/>
                <w:sz w:val="26"/>
                <w:szCs w:val="26"/>
              </w:rPr>
              <w:t xml:space="preserve">Владение исполнительскими навыками на хорошем уровне. Посадка и постановка рук хорошо сбалансированы. Присутствуют незначительные ошибки в звукоизвлечении, качество звука хорошее, </w:t>
            </w:r>
            <w:r w:rsidRPr="00D96030">
              <w:rPr>
                <w:rFonts w:ascii="Times New Roman" w:eastAsia="Times New Roman" w:hAnsi="Times New Roman" w:cs="Times New Roman"/>
                <w:sz w:val="26"/>
                <w:szCs w:val="26"/>
              </w:rPr>
              <w:lastRenderedPageBreak/>
              <w:t xml:space="preserve">однако есть технические неточности в исполнении текста. Недостаточная убедительность трактовки произведений (стиль, образный строй, динамическое развитие, чувство формы, целостность). Произведения исполняются наизусть уверенно и стабильно. Учащийся достаточно артистичен, но недостаточно развито художественно-образное мышление. Учащийся имеет достаточный уровень заинтересованности и творческой активности </w:t>
            </w:r>
          </w:p>
        </w:tc>
      </w:tr>
      <w:tr w:rsidR="00D96030" w:rsidRPr="00D96030" w14:paraId="156C9BB7" w14:textId="77777777" w:rsidTr="00307676">
        <w:trPr>
          <w:trHeight w:val="602"/>
        </w:trPr>
        <w:tc>
          <w:tcPr>
            <w:tcW w:w="1273" w:type="dxa"/>
            <w:tcBorders>
              <w:top w:val="single" w:sz="2" w:space="0" w:color="000000"/>
              <w:left w:val="single" w:sz="2" w:space="0" w:color="000000"/>
              <w:bottom w:val="single" w:sz="2" w:space="0" w:color="000000"/>
              <w:right w:val="single" w:sz="2" w:space="0" w:color="000000"/>
            </w:tcBorders>
          </w:tcPr>
          <w:p w14:paraId="741818FB" w14:textId="77777777" w:rsidR="00D96030" w:rsidRPr="00D96030" w:rsidRDefault="00D96030" w:rsidP="00D96030">
            <w:pPr>
              <w:jc w:val="center"/>
              <w:rPr>
                <w:rFonts w:ascii="Times New Roman" w:eastAsia="Times New Roman" w:hAnsi="Times New Roman" w:cs="Times New Roman"/>
                <w:color w:val="auto"/>
                <w:sz w:val="26"/>
                <w:szCs w:val="26"/>
              </w:rPr>
            </w:pPr>
            <w:r w:rsidRPr="00D96030">
              <w:rPr>
                <w:rFonts w:ascii="Times New Roman" w:eastAsia="Times New Roman" w:hAnsi="Times New Roman" w:cs="Times New Roman"/>
                <w:color w:val="auto"/>
                <w:sz w:val="26"/>
                <w:szCs w:val="26"/>
              </w:rPr>
              <w:lastRenderedPageBreak/>
              <w:t xml:space="preserve">8 </w:t>
            </w:r>
          </w:p>
          <w:p w14:paraId="5B835A41" w14:textId="77777777" w:rsidR="00D96030" w:rsidRPr="00D96030" w:rsidRDefault="00D96030" w:rsidP="00D96030">
            <w:pPr>
              <w:jc w:val="center"/>
              <w:rPr>
                <w:rFonts w:ascii="Times New Roman" w:eastAsia="Times New Roman" w:hAnsi="Times New Roman" w:cs="Times New Roman"/>
                <w:color w:val="auto"/>
                <w:sz w:val="26"/>
                <w:szCs w:val="26"/>
              </w:rPr>
            </w:pPr>
            <w:r w:rsidRPr="00D96030">
              <w:rPr>
                <w:rFonts w:ascii="Times New Roman" w:eastAsia="Times New Roman" w:hAnsi="Times New Roman" w:cs="Times New Roman"/>
                <w:color w:val="auto"/>
                <w:sz w:val="26"/>
                <w:szCs w:val="26"/>
              </w:rPr>
              <w:t>(восемь)</w:t>
            </w:r>
          </w:p>
        </w:tc>
        <w:tc>
          <w:tcPr>
            <w:tcW w:w="8080" w:type="dxa"/>
            <w:tcBorders>
              <w:top w:val="single" w:sz="2" w:space="0" w:color="000000"/>
              <w:left w:val="single" w:sz="2" w:space="0" w:color="000000"/>
              <w:bottom w:val="single" w:sz="2" w:space="0" w:color="000000"/>
              <w:right w:val="single" w:sz="2" w:space="0" w:color="000000"/>
            </w:tcBorders>
          </w:tcPr>
          <w:p w14:paraId="49BA917F" w14:textId="6DB1A47E" w:rsidR="00D96030" w:rsidRPr="00D96030" w:rsidRDefault="00D96030" w:rsidP="005373ED">
            <w:pPr>
              <w:autoSpaceDE w:val="0"/>
              <w:autoSpaceDN w:val="0"/>
              <w:adjustRightInd w:val="0"/>
              <w:ind w:right="107"/>
              <w:jc w:val="both"/>
              <w:rPr>
                <w:rFonts w:ascii="Times New Roman" w:eastAsia="Times New Roman" w:hAnsi="Times New Roman" w:cs="Times New Roman"/>
                <w:color w:val="auto"/>
                <w:sz w:val="26"/>
                <w:szCs w:val="26"/>
              </w:rPr>
            </w:pPr>
            <w:r w:rsidRPr="00D96030">
              <w:rPr>
                <w:rFonts w:ascii="Times New Roman" w:eastAsia="Times New Roman" w:hAnsi="Times New Roman" w:cs="Times New Roman"/>
                <w:sz w:val="26"/>
                <w:szCs w:val="26"/>
              </w:rPr>
              <w:t xml:space="preserve">Владение исполнительскими навыками на очень хорошем уровне. Организация исполнительского аппарата соответствует требуемому уровню. Правильное звукоизвлечение и высокое качество звука. Малозначительные технические погрешности, не влияющие на целостность и выразительность. Точная интерпретация (стиль, образный строй, динамическое развитие, чувство формы, целостность). </w:t>
            </w:r>
            <w:r w:rsidRPr="00D96030">
              <w:rPr>
                <w:rFonts w:ascii="Times New Roman" w:eastAsia="Times New Roman" w:hAnsi="Times New Roman" w:cs="Times New Roman"/>
                <w:color w:val="auto"/>
                <w:sz w:val="26"/>
                <w:szCs w:val="26"/>
              </w:rPr>
              <w:t>Полное и грамотное воспроизведение музыкального текста исполняемых произведений</w:t>
            </w:r>
          </w:p>
        </w:tc>
      </w:tr>
      <w:tr w:rsidR="00D96030" w:rsidRPr="00D96030" w14:paraId="7E8ABA87" w14:textId="77777777" w:rsidTr="00307676">
        <w:trPr>
          <w:trHeight w:val="602"/>
        </w:trPr>
        <w:tc>
          <w:tcPr>
            <w:tcW w:w="1273" w:type="dxa"/>
            <w:tcBorders>
              <w:top w:val="single" w:sz="2" w:space="0" w:color="000000"/>
              <w:left w:val="single" w:sz="2" w:space="0" w:color="000000"/>
              <w:bottom w:val="single" w:sz="2" w:space="0" w:color="000000"/>
              <w:right w:val="single" w:sz="2" w:space="0" w:color="000000"/>
            </w:tcBorders>
          </w:tcPr>
          <w:p w14:paraId="029E8883" w14:textId="77777777" w:rsidR="00D96030" w:rsidRPr="00D96030" w:rsidRDefault="00D96030" w:rsidP="00D96030">
            <w:pPr>
              <w:jc w:val="center"/>
              <w:rPr>
                <w:rFonts w:ascii="Times New Roman" w:eastAsia="Times New Roman" w:hAnsi="Times New Roman" w:cs="Times New Roman"/>
                <w:color w:val="auto"/>
                <w:sz w:val="26"/>
                <w:szCs w:val="26"/>
              </w:rPr>
            </w:pPr>
            <w:r w:rsidRPr="00D96030">
              <w:rPr>
                <w:rFonts w:ascii="Times New Roman" w:eastAsia="Times New Roman" w:hAnsi="Times New Roman" w:cs="Times New Roman"/>
                <w:color w:val="auto"/>
                <w:sz w:val="26"/>
                <w:szCs w:val="26"/>
              </w:rPr>
              <w:t>9</w:t>
            </w:r>
          </w:p>
          <w:p w14:paraId="16E7B294" w14:textId="77777777" w:rsidR="00D96030" w:rsidRPr="00D96030" w:rsidRDefault="00D96030" w:rsidP="00D96030">
            <w:pPr>
              <w:jc w:val="center"/>
              <w:rPr>
                <w:rFonts w:ascii="Times New Roman" w:eastAsia="Times New Roman" w:hAnsi="Times New Roman" w:cs="Times New Roman"/>
                <w:color w:val="auto"/>
                <w:sz w:val="26"/>
                <w:szCs w:val="26"/>
              </w:rPr>
            </w:pPr>
            <w:r w:rsidRPr="00D96030">
              <w:rPr>
                <w:rFonts w:ascii="Times New Roman" w:eastAsia="Times New Roman" w:hAnsi="Times New Roman" w:cs="Times New Roman"/>
                <w:color w:val="auto"/>
                <w:sz w:val="26"/>
                <w:szCs w:val="26"/>
              </w:rPr>
              <w:t>(девять)</w:t>
            </w:r>
          </w:p>
        </w:tc>
        <w:tc>
          <w:tcPr>
            <w:tcW w:w="8080" w:type="dxa"/>
            <w:tcBorders>
              <w:top w:val="single" w:sz="2" w:space="0" w:color="000000"/>
              <w:left w:val="single" w:sz="2" w:space="0" w:color="000000"/>
              <w:bottom w:val="single" w:sz="2" w:space="0" w:color="000000"/>
              <w:right w:val="single" w:sz="2" w:space="0" w:color="000000"/>
            </w:tcBorders>
          </w:tcPr>
          <w:p w14:paraId="51BA98F4" w14:textId="77777777" w:rsidR="00D96030" w:rsidRPr="00D96030" w:rsidRDefault="00D96030" w:rsidP="00D96030">
            <w:pPr>
              <w:autoSpaceDE w:val="0"/>
              <w:autoSpaceDN w:val="0"/>
              <w:adjustRightInd w:val="0"/>
              <w:ind w:right="107"/>
              <w:jc w:val="both"/>
              <w:rPr>
                <w:rFonts w:ascii="Times New Roman" w:eastAsia="Times New Roman" w:hAnsi="Times New Roman" w:cs="Times New Roman"/>
                <w:sz w:val="26"/>
                <w:szCs w:val="26"/>
              </w:rPr>
            </w:pPr>
            <w:r w:rsidRPr="00D96030">
              <w:rPr>
                <w:rFonts w:ascii="Times New Roman" w:eastAsia="Times New Roman" w:hAnsi="Times New Roman" w:cs="Times New Roman"/>
                <w:sz w:val="26"/>
                <w:szCs w:val="26"/>
              </w:rPr>
              <w:t xml:space="preserve">Высокий уровень владения исполнительскими навыками. Все элементы посадки и постановки рук отлично сбалансированы и соответствуют профессиональному уровню. Свободное владение музыкальным материалом. Техника исполнения находится на высоком уровне, соответствующем художественному содержанию произведения. Безукоризненное ощущение формы, стиля, содержания исполняемых музыкальных произведений. Незначительные технические неточности, не влияющие на восприятие в целом. Учащийся артистичен, исполнение отличается глубиной художественно-образного мышления. Высокий уровень самостоятельности в работе </w:t>
            </w:r>
          </w:p>
        </w:tc>
      </w:tr>
      <w:tr w:rsidR="00D96030" w:rsidRPr="00D96030" w14:paraId="09B6E99C" w14:textId="77777777" w:rsidTr="00307676">
        <w:trPr>
          <w:trHeight w:val="608"/>
        </w:trPr>
        <w:tc>
          <w:tcPr>
            <w:tcW w:w="1273" w:type="dxa"/>
            <w:tcBorders>
              <w:top w:val="single" w:sz="2" w:space="0" w:color="000000"/>
              <w:left w:val="single" w:sz="2" w:space="0" w:color="000000"/>
              <w:bottom w:val="single" w:sz="2" w:space="0" w:color="000000"/>
              <w:right w:val="single" w:sz="2" w:space="0" w:color="000000"/>
            </w:tcBorders>
          </w:tcPr>
          <w:p w14:paraId="2B22D0D8" w14:textId="77777777" w:rsidR="00D96030" w:rsidRPr="00D96030" w:rsidRDefault="00D96030" w:rsidP="00D96030">
            <w:pPr>
              <w:jc w:val="center"/>
              <w:rPr>
                <w:rFonts w:ascii="Times New Roman" w:eastAsia="Times New Roman" w:hAnsi="Times New Roman" w:cs="Times New Roman"/>
                <w:color w:val="auto"/>
                <w:sz w:val="26"/>
                <w:szCs w:val="26"/>
              </w:rPr>
            </w:pPr>
            <w:r w:rsidRPr="00D96030">
              <w:rPr>
                <w:rFonts w:ascii="Times New Roman" w:eastAsia="Times New Roman" w:hAnsi="Times New Roman" w:cs="Times New Roman"/>
                <w:color w:val="auto"/>
                <w:sz w:val="26"/>
                <w:szCs w:val="26"/>
              </w:rPr>
              <w:t>10</w:t>
            </w:r>
          </w:p>
          <w:p w14:paraId="71B2B56C" w14:textId="77777777" w:rsidR="00D96030" w:rsidRPr="00D96030" w:rsidRDefault="00D96030" w:rsidP="00D96030">
            <w:pPr>
              <w:jc w:val="center"/>
              <w:rPr>
                <w:rFonts w:ascii="Times New Roman" w:eastAsia="Times New Roman" w:hAnsi="Times New Roman" w:cs="Times New Roman"/>
                <w:color w:val="auto"/>
                <w:sz w:val="26"/>
                <w:szCs w:val="26"/>
              </w:rPr>
            </w:pPr>
            <w:r w:rsidRPr="00D96030">
              <w:rPr>
                <w:rFonts w:ascii="Times New Roman" w:eastAsia="Times New Roman" w:hAnsi="Times New Roman" w:cs="Times New Roman"/>
                <w:color w:val="auto"/>
                <w:sz w:val="26"/>
                <w:szCs w:val="26"/>
              </w:rPr>
              <w:t>(десять)</w:t>
            </w:r>
          </w:p>
        </w:tc>
        <w:tc>
          <w:tcPr>
            <w:tcW w:w="8080" w:type="dxa"/>
            <w:tcBorders>
              <w:top w:val="single" w:sz="2" w:space="0" w:color="000000"/>
              <w:left w:val="single" w:sz="2" w:space="0" w:color="000000"/>
              <w:bottom w:val="single" w:sz="2" w:space="0" w:color="000000"/>
              <w:right w:val="single" w:sz="2" w:space="0" w:color="000000"/>
            </w:tcBorders>
          </w:tcPr>
          <w:p w14:paraId="6FE6F0F5" w14:textId="77777777" w:rsidR="00D96030" w:rsidRPr="00D96030" w:rsidRDefault="00D96030" w:rsidP="00D96030">
            <w:pPr>
              <w:autoSpaceDE w:val="0"/>
              <w:autoSpaceDN w:val="0"/>
              <w:adjustRightInd w:val="0"/>
              <w:ind w:right="107"/>
              <w:jc w:val="both"/>
              <w:rPr>
                <w:rFonts w:ascii="Times New Roman" w:eastAsia="Times New Roman" w:hAnsi="Times New Roman" w:cs="Times New Roman"/>
                <w:sz w:val="26"/>
                <w:szCs w:val="26"/>
              </w:rPr>
            </w:pPr>
            <w:r w:rsidRPr="00D96030">
              <w:rPr>
                <w:rFonts w:ascii="Times New Roman" w:eastAsia="Times New Roman" w:hAnsi="Times New Roman" w:cs="Times New Roman"/>
                <w:sz w:val="26"/>
                <w:szCs w:val="26"/>
              </w:rPr>
              <w:t xml:space="preserve">Высокий уровень владения исполнительскими навыками. Все элементы посадки и постановки рук отлично сбалансированы и соответствуют профессиональному уровню. Высокая культура звука. Свободное владение музыкальным материалом. Безупречное исполнение музыкальных произведений, отличающееся ярко выраженной творческой индивидуальностью и превосходным уровнем инструментального исполнительства. Выступление отличается повышенной сложностью исполняемых произведений, артистизмом, глубиной художественно-образного мышления и эмоциональной яркостью </w:t>
            </w:r>
          </w:p>
        </w:tc>
      </w:tr>
    </w:tbl>
    <w:p w14:paraId="7F30ACD1" w14:textId="77777777" w:rsidR="00D96030" w:rsidRDefault="00D96030" w:rsidP="004D6C29">
      <w:pPr>
        <w:spacing w:after="0" w:line="269" w:lineRule="auto"/>
        <w:ind w:right="3"/>
        <w:jc w:val="center"/>
        <w:rPr>
          <w:rFonts w:ascii="Times New Roman" w:eastAsia="Times New Roman" w:hAnsi="Times New Roman" w:cs="Times New Roman"/>
          <w:sz w:val="30"/>
          <w:szCs w:val="30"/>
        </w:rPr>
      </w:pPr>
    </w:p>
    <w:p w14:paraId="0962C91D" w14:textId="77777777" w:rsidR="00D96030" w:rsidRDefault="00D96030" w:rsidP="004D6C29">
      <w:pPr>
        <w:spacing w:after="0" w:line="269" w:lineRule="auto"/>
        <w:ind w:right="3"/>
        <w:jc w:val="center"/>
        <w:rPr>
          <w:rFonts w:ascii="Times New Roman" w:eastAsia="Times New Roman" w:hAnsi="Times New Roman" w:cs="Times New Roman"/>
          <w:sz w:val="30"/>
          <w:szCs w:val="30"/>
        </w:rPr>
      </w:pPr>
    </w:p>
    <w:sectPr w:rsidR="00D96030" w:rsidSect="008936AB">
      <w:footerReference w:type="even" r:id="rId8"/>
      <w:footerReference w:type="default" r:id="rId9"/>
      <w:pgSz w:w="11911" w:h="16841"/>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BABE8" w14:textId="77777777" w:rsidR="00DD526D" w:rsidRDefault="00DD526D">
      <w:pPr>
        <w:spacing w:after="0" w:line="240" w:lineRule="auto"/>
      </w:pPr>
      <w:r>
        <w:separator/>
      </w:r>
    </w:p>
  </w:endnote>
  <w:endnote w:type="continuationSeparator" w:id="0">
    <w:p w14:paraId="4D9E34A0" w14:textId="77777777" w:rsidR="00DD526D" w:rsidRDefault="00DD5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XO Tha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F6E0E" w14:textId="77777777" w:rsidR="00307676" w:rsidRDefault="00307676">
    <w:pPr>
      <w:tabs>
        <w:tab w:val="center" w:pos="4679"/>
      </w:tabs>
      <w:spacing w:after="0"/>
    </w:pPr>
    <w:r>
      <w:rPr>
        <w:rFonts w:ascii="Times New Roman" w:eastAsia="Times New Roman" w:hAnsi="Times New Roman" w:cs="Times New Roman"/>
        <w:sz w:val="28"/>
        <w:vertAlign w:val="subscript"/>
      </w:rPr>
      <w:t xml:space="preserve"> </w:t>
    </w:r>
    <w:r>
      <w:rPr>
        <w:rFonts w:ascii="Times New Roman" w:eastAsia="Times New Roman" w:hAnsi="Times New Roman" w:cs="Times New Roman"/>
        <w:sz w:val="28"/>
        <w:vertAlign w:val="subscript"/>
      </w:rPr>
      <w:tab/>
    </w:r>
    <w:r>
      <w:fldChar w:fldCharType="begin"/>
    </w:r>
    <w:r>
      <w:instrText xml:space="preserve"> PAGE   \* MERGEFORMAT </w:instrText>
    </w:r>
    <w:r>
      <w:fldChar w:fldCharType="separate"/>
    </w:r>
    <w:r>
      <w:rPr>
        <w:rFonts w:ascii="Times New Roman" w:eastAsia="Times New Roman" w:hAnsi="Times New Roman" w:cs="Times New Roman"/>
        <w:sz w:val="28"/>
      </w:rPr>
      <w:t>2</w:t>
    </w:r>
    <w:r>
      <w:rPr>
        <w:rFonts w:ascii="Times New Roman" w:eastAsia="Times New Roman" w:hAnsi="Times New Roman" w:cs="Times New Roman"/>
        <w:sz w:val="28"/>
      </w:rPr>
      <w:fldChar w:fldCharType="end"/>
    </w:r>
    <w:r>
      <w:rPr>
        <w:rFonts w:ascii="Times New Roman" w:eastAsia="Times New Roman" w:hAnsi="Times New Roman" w:cs="Times New Roman"/>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518298"/>
      <w:docPartObj>
        <w:docPartGallery w:val="Page Numbers (Bottom of Page)"/>
        <w:docPartUnique/>
      </w:docPartObj>
    </w:sdtPr>
    <w:sdtEndPr>
      <w:rPr>
        <w:rFonts w:ascii="Times New Roman" w:hAnsi="Times New Roman" w:cs="Times New Roman"/>
        <w:sz w:val="28"/>
        <w:szCs w:val="28"/>
      </w:rPr>
    </w:sdtEndPr>
    <w:sdtContent>
      <w:p w14:paraId="0DFC0BDB" w14:textId="2AB33022" w:rsidR="00307676" w:rsidRPr="008936AB" w:rsidRDefault="00307676" w:rsidP="008936AB">
        <w:pPr>
          <w:pStyle w:val="aa"/>
          <w:jc w:val="center"/>
          <w:rPr>
            <w:rFonts w:ascii="Times New Roman" w:hAnsi="Times New Roman" w:cs="Times New Roman"/>
            <w:sz w:val="28"/>
            <w:szCs w:val="28"/>
          </w:rPr>
        </w:pPr>
        <w:r w:rsidRPr="008936AB">
          <w:rPr>
            <w:rFonts w:ascii="Times New Roman" w:hAnsi="Times New Roman" w:cs="Times New Roman"/>
            <w:sz w:val="28"/>
            <w:szCs w:val="28"/>
          </w:rPr>
          <w:fldChar w:fldCharType="begin"/>
        </w:r>
        <w:r w:rsidRPr="008936AB">
          <w:rPr>
            <w:rFonts w:ascii="Times New Roman" w:hAnsi="Times New Roman" w:cs="Times New Roman"/>
            <w:sz w:val="28"/>
            <w:szCs w:val="28"/>
          </w:rPr>
          <w:instrText>PAGE   \* MERGEFORMAT</w:instrText>
        </w:r>
        <w:r w:rsidRPr="008936AB">
          <w:rPr>
            <w:rFonts w:ascii="Times New Roman" w:hAnsi="Times New Roman" w:cs="Times New Roman"/>
            <w:sz w:val="28"/>
            <w:szCs w:val="28"/>
          </w:rPr>
          <w:fldChar w:fldCharType="separate"/>
        </w:r>
        <w:r w:rsidR="009F2C10">
          <w:rPr>
            <w:rFonts w:ascii="Times New Roman" w:hAnsi="Times New Roman" w:cs="Times New Roman"/>
            <w:noProof/>
            <w:sz w:val="28"/>
            <w:szCs w:val="28"/>
          </w:rPr>
          <w:t>22</w:t>
        </w:r>
        <w:r w:rsidRPr="008936AB">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09E4C" w14:textId="77777777" w:rsidR="00DD526D" w:rsidRDefault="00DD526D">
      <w:pPr>
        <w:spacing w:after="0" w:line="274" w:lineRule="auto"/>
        <w:ind w:right="158"/>
        <w:jc w:val="both"/>
      </w:pPr>
      <w:r>
        <w:separator/>
      </w:r>
    </w:p>
  </w:footnote>
  <w:footnote w:type="continuationSeparator" w:id="0">
    <w:p w14:paraId="35A648A5" w14:textId="77777777" w:rsidR="00DD526D" w:rsidRDefault="00DD526D">
      <w:pPr>
        <w:spacing w:after="0" w:line="274" w:lineRule="auto"/>
        <w:ind w:right="158"/>
        <w:jc w:val="both"/>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69BE"/>
    <w:multiLevelType w:val="hybridMultilevel"/>
    <w:tmpl w:val="C54C88EE"/>
    <w:lvl w:ilvl="0" w:tplc="04190001">
      <w:start w:val="1"/>
      <w:numFmt w:val="bullet"/>
      <w:lvlText w:val=""/>
      <w:lvlJc w:val="left"/>
      <w:pPr>
        <w:ind w:left="1495" w:hanging="360"/>
      </w:pPr>
      <w:rPr>
        <w:rFonts w:ascii="Symbol" w:hAnsi="Symbol" w:hint="default"/>
      </w:rPr>
    </w:lvl>
    <w:lvl w:ilvl="1" w:tplc="04230019" w:tentative="1">
      <w:start w:val="1"/>
      <w:numFmt w:val="lowerLetter"/>
      <w:lvlText w:val="%2."/>
      <w:lvlJc w:val="left"/>
      <w:pPr>
        <w:ind w:left="2215" w:hanging="360"/>
      </w:pPr>
    </w:lvl>
    <w:lvl w:ilvl="2" w:tplc="0423001B" w:tentative="1">
      <w:start w:val="1"/>
      <w:numFmt w:val="lowerRoman"/>
      <w:lvlText w:val="%3."/>
      <w:lvlJc w:val="right"/>
      <w:pPr>
        <w:ind w:left="2935" w:hanging="180"/>
      </w:pPr>
    </w:lvl>
    <w:lvl w:ilvl="3" w:tplc="0423000F" w:tentative="1">
      <w:start w:val="1"/>
      <w:numFmt w:val="decimal"/>
      <w:lvlText w:val="%4."/>
      <w:lvlJc w:val="left"/>
      <w:pPr>
        <w:ind w:left="3655" w:hanging="360"/>
      </w:pPr>
    </w:lvl>
    <w:lvl w:ilvl="4" w:tplc="04230019" w:tentative="1">
      <w:start w:val="1"/>
      <w:numFmt w:val="lowerLetter"/>
      <w:lvlText w:val="%5."/>
      <w:lvlJc w:val="left"/>
      <w:pPr>
        <w:ind w:left="4375" w:hanging="360"/>
      </w:pPr>
    </w:lvl>
    <w:lvl w:ilvl="5" w:tplc="0423001B" w:tentative="1">
      <w:start w:val="1"/>
      <w:numFmt w:val="lowerRoman"/>
      <w:lvlText w:val="%6."/>
      <w:lvlJc w:val="right"/>
      <w:pPr>
        <w:ind w:left="5095" w:hanging="180"/>
      </w:pPr>
    </w:lvl>
    <w:lvl w:ilvl="6" w:tplc="0423000F" w:tentative="1">
      <w:start w:val="1"/>
      <w:numFmt w:val="decimal"/>
      <w:lvlText w:val="%7."/>
      <w:lvlJc w:val="left"/>
      <w:pPr>
        <w:ind w:left="5815" w:hanging="360"/>
      </w:pPr>
    </w:lvl>
    <w:lvl w:ilvl="7" w:tplc="04230019" w:tentative="1">
      <w:start w:val="1"/>
      <w:numFmt w:val="lowerLetter"/>
      <w:lvlText w:val="%8."/>
      <w:lvlJc w:val="left"/>
      <w:pPr>
        <w:ind w:left="6535" w:hanging="360"/>
      </w:pPr>
    </w:lvl>
    <w:lvl w:ilvl="8" w:tplc="0423001B" w:tentative="1">
      <w:start w:val="1"/>
      <w:numFmt w:val="lowerRoman"/>
      <w:lvlText w:val="%9."/>
      <w:lvlJc w:val="right"/>
      <w:pPr>
        <w:ind w:left="7255" w:hanging="180"/>
      </w:pPr>
    </w:lvl>
  </w:abstractNum>
  <w:abstractNum w:abstractNumId="1" w15:restartNumberingAfterBreak="0">
    <w:nsid w:val="0A6A3C52"/>
    <w:multiLevelType w:val="hybridMultilevel"/>
    <w:tmpl w:val="81EEF8A0"/>
    <w:lvl w:ilvl="0" w:tplc="C1F45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215FC7"/>
    <w:multiLevelType w:val="hybridMultilevel"/>
    <w:tmpl w:val="D108B9EE"/>
    <w:lvl w:ilvl="0" w:tplc="6BF4CA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4034D9"/>
    <w:multiLevelType w:val="hybridMultilevel"/>
    <w:tmpl w:val="41584E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8A328A"/>
    <w:multiLevelType w:val="hybridMultilevel"/>
    <w:tmpl w:val="FF504894"/>
    <w:lvl w:ilvl="0" w:tplc="34C4C708">
      <w:start w:val="1"/>
      <w:numFmt w:val="decimal"/>
      <w:lvlText w:val="%1."/>
      <w:lvlJc w:val="left"/>
      <w:pPr>
        <w:ind w:left="1144" w:hanging="360"/>
      </w:pPr>
      <w:rPr>
        <w:rFonts w:hint="default"/>
      </w:rPr>
    </w:lvl>
    <w:lvl w:ilvl="1" w:tplc="04230019" w:tentative="1">
      <w:start w:val="1"/>
      <w:numFmt w:val="lowerLetter"/>
      <w:lvlText w:val="%2."/>
      <w:lvlJc w:val="left"/>
      <w:pPr>
        <w:ind w:left="1864" w:hanging="360"/>
      </w:pPr>
    </w:lvl>
    <w:lvl w:ilvl="2" w:tplc="0423001B" w:tentative="1">
      <w:start w:val="1"/>
      <w:numFmt w:val="lowerRoman"/>
      <w:lvlText w:val="%3."/>
      <w:lvlJc w:val="right"/>
      <w:pPr>
        <w:ind w:left="2584" w:hanging="180"/>
      </w:pPr>
    </w:lvl>
    <w:lvl w:ilvl="3" w:tplc="0423000F" w:tentative="1">
      <w:start w:val="1"/>
      <w:numFmt w:val="decimal"/>
      <w:lvlText w:val="%4."/>
      <w:lvlJc w:val="left"/>
      <w:pPr>
        <w:ind w:left="3304" w:hanging="360"/>
      </w:pPr>
    </w:lvl>
    <w:lvl w:ilvl="4" w:tplc="04230019" w:tentative="1">
      <w:start w:val="1"/>
      <w:numFmt w:val="lowerLetter"/>
      <w:lvlText w:val="%5."/>
      <w:lvlJc w:val="left"/>
      <w:pPr>
        <w:ind w:left="4024" w:hanging="360"/>
      </w:pPr>
    </w:lvl>
    <w:lvl w:ilvl="5" w:tplc="0423001B" w:tentative="1">
      <w:start w:val="1"/>
      <w:numFmt w:val="lowerRoman"/>
      <w:lvlText w:val="%6."/>
      <w:lvlJc w:val="right"/>
      <w:pPr>
        <w:ind w:left="4744" w:hanging="180"/>
      </w:pPr>
    </w:lvl>
    <w:lvl w:ilvl="6" w:tplc="0423000F" w:tentative="1">
      <w:start w:val="1"/>
      <w:numFmt w:val="decimal"/>
      <w:lvlText w:val="%7."/>
      <w:lvlJc w:val="left"/>
      <w:pPr>
        <w:ind w:left="5464" w:hanging="360"/>
      </w:pPr>
    </w:lvl>
    <w:lvl w:ilvl="7" w:tplc="04230019" w:tentative="1">
      <w:start w:val="1"/>
      <w:numFmt w:val="lowerLetter"/>
      <w:lvlText w:val="%8."/>
      <w:lvlJc w:val="left"/>
      <w:pPr>
        <w:ind w:left="6184" w:hanging="360"/>
      </w:pPr>
    </w:lvl>
    <w:lvl w:ilvl="8" w:tplc="0423001B" w:tentative="1">
      <w:start w:val="1"/>
      <w:numFmt w:val="lowerRoman"/>
      <w:lvlText w:val="%9."/>
      <w:lvlJc w:val="right"/>
      <w:pPr>
        <w:ind w:left="6904" w:hanging="180"/>
      </w:pPr>
    </w:lvl>
  </w:abstractNum>
  <w:abstractNum w:abstractNumId="5" w15:restartNumberingAfterBreak="0">
    <w:nsid w:val="1AD2260D"/>
    <w:multiLevelType w:val="hybridMultilevel"/>
    <w:tmpl w:val="08E0FDBA"/>
    <w:lvl w:ilvl="0" w:tplc="199A82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D1E402C"/>
    <w:multiLevelType w:val="multilevel"/>
    <w:tmpl w:val="41D60B66"/>
    <w:lvl w:ilvl="0">
      <w:start w:val="1"/>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pStyle w:val="2"/>
      <w:lvlText w:val="%1.%2."/>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20434FA"/>
    <w:multiLevelType w:val="hybridMultilevel"/>
    <w:tmpl w:val="42F413CE"/>
    <w:lvl w:ilvl="0" w:tplc="730E82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E681909"/>
    <w:multiLevelType w:val="hybridMultilevel"/>
    <w:tmpl w:val="3194563E"/>
    <w:lvl w:ilvl="0" w:tplc="A300BD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4C072DB"/>
    <w:multiLevelType w:val="hybridMultilevel"/>
    <w:tmpl w:val="F72853C0"/>
    <w:lvl w:ilvl="0" w:tplc="A6D013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6C9039C"/>
    <w:multiLevelType w:val="hybridMultilevel"/>
    <w:tmpl w:val="9FDC4044"/>
    <w:lvl w:ilvl="0" w:tplc="FFFFFFFF">
      <w:start w:val="1"/>
      <w:numFmt w:val="decimal"/>
      <w:pStyle w:val="LVV"/>
      <w:lvlText w:val="%1."/>
      <w:lvlJc w:val="left"/>
      <w:pPr>
        <w:tabs>
          <w:tab w:val="num" w:pos="644"/>
        </w:tabs>
        <w:ind w:left="644" w:hanging="360"/>
      </w:pPr>
      <w:rPr>
        <w:sz w:val="28"/>
        <w:szCs w:val="28"/>
      </w:rPr>
    </w:lvl>
    <w:lvl w:ilvl="1" w:tplc="0419000F">
      <w:start w:val="1"/>
      <w:numFmt w:val="decimal"/>
      <w:lvlText w:val="%2."/>
      <w:lvlJc w:val="left"/>
      <w:pPr>
        <w:tabs>
          <w:tab w:val="num" w:pos="1440"/>
        </w:tabs>
        <w:ind w:left="1440" w:hanging="360"/>
      </w:pPr>
    </w:lvl>
    <w:lvl w:ilvl="2" w:tplc="8864ECCE">
      <w:start w:val="1"/>
      <w:numFmt w:val="decimal"/>
      <w:lvlText w:val="%3."/>
      <w:lvlJc w:val="left"/>
      <w:pPr>
        <w:tabs>
          <w:tab w:val="num" w:pos="2340"/>
        </w:tabs>
        <w:ind w:left="1640" w:firstLine="340"/>
      </w:pPr>
    </w:lvl>
    <w:lvl w:ilvl="3" w:tplc="0419000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3EF16B7F"/>
    <w:multiLevelType w:val="hybridMultilevel"/>
    <w:tmpl w:val="52ACE50E"/>
    <w:lvl w:ilvl="0" w:tplc="2C90F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9D602E9"/>
    <w:multiLevelType w:val="hybridMultilevel"/>
    <w:tmpl w:val="6CAA329E"/>
    <w:lvl w:ilvl="0" w:tplc="BCD6D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F973479"/>
    <w:multiLevelType w:val="hybridMultilevel"/>
    <w:tmpl w:val="BD0C0006"/>
    <w:lvl w:ilvl="0" w:tplc="1DCC95C2">
      <w:start w:val="1"/>
      <w:numFmt w:val="decimal"/>
      <w:lvlText w:val="%1."/>
      <w:lvlJc w:val="left"/>
      <w:pPr>
        <w:ind w:left="1069" w:hanging="360"/>
      </w:pPr>
      <w:rPr>
        <w:rFonts w:hint="default"/>
      </w:rPr>
    </w:lvl>
    <w:lvl w:ilvl="1" w:tplc="04230019" w:tentative="1">
      <w:start w:val="1"/>
      <w:numFmt w:val="lowerLetter"/>
      <w:lvlText w:val="%2."/>
      <w:lvlJc w:val="left"/>
      <w:pPr>
        <w:ind w:left="1789" w:hanging="360"/>
      </w:pPr>
    </w:lvl>
    <w:lvl w:ilvl="2" w:tplc="0423001B" w:tentative="1">
      <w:start w:val="1"/>
      <w:numFmt w:val="lowerRoman"/>
      <w:lvlText w:val="%3."/>
      <w:lvlJc w:val="right"/>
      <w:pPr>
        <w:ind w:left="2509" w:hanging="180"/>
      </w:pPr>
    </w:lvl>
    <w:lvl w:ilvl="3" w:tplc="0423000F" w:tentative="1">
      <w:start w:val="1"/>
      <w:numFmt w:val="decimal"/>
      <w:lvlText w:val="%4."/>
      <w:lvlJc w:val="left"/>
      <w:pPr>
        <w:ind w:left="3229" w:hanging="360"/>
      </w:pPr>
    </w:lvl>
    <w:lvl w:ilvl="4" w:tplc="04230019" w:tentative="1">
      <w:start w:val="1"/>
      <w:numFmt w:val="lowerLetter"/>
      <w:lvlText w:val="%5."/>
      <w:lvlJc w:val="left"/>
      <w:pPr>
        <w:ind w:left="3949" w:hanging="360"/>
      </w:pPr>
    </w:lvl>
    <w:lvl w:ilvl="5" w:tplc="0423001B" w:tentative="1">
      <w:start w:val="1"/>
      <w:numFmt w:val="lowerRoman"/>
      <w:lvlText w:val="%6."/>
      <w:lvlJc w:val="right"/>
      <w:pPr>
        <w:ind w:left="4669" w:hanging="180"/>
      </w:pPr>
    </w:lvl>
    <w:lvl w:ilvl="6" w:tplc="0423000F" w:tentative="1">
      <w:start w:val="1"/>
      <w:numFmt w:val="decimal"/>
      <w:lvlText w:val="%7."/>
      <w:lvlJc w:val="left"/>
      <w:pPr>
        <w:ind w:left="5389" w:hanging="360"/>
      </w:pPr>
    </w:lvl>
    <w:lvl w:ilvl="7" w:tplc="04230019" w:tentative="1">
      <w:start w:val="1"/>
      <w:numFmt w:val="lowerLetter"/>
      <w:lvlText w:val="%8."/>
      <w:lvlJc w:val="left"/>
      <w:pPr>
        <w:ind w:left="6109" w:hanging="360"/>
      </w:pPr>
    </w:lvl>
    <w:lvl w:ilvl="8" w:tplc="0423001B" w:tentative="1">
      <w:start w:val="1"/>
      <w:numFmt w:val="lowerRoman"/>
      <w:lvlText w:val="%9."/>
      <w:lvlJc w:val="right"/>
      <w:pPr>
        <w:ind w:left="6829" w:hanging="180"/>
      </w:pPr>
    </w:lvl>
  </w:abstractNum>
  <w:abstractNum w:abstractNumId="14" w15:restartNumberingAfterBreak="0">
    <w:nsid w:val="7190015B"/>
    <w:multiLevelType w:val="hybridMultilevel"/>
    <w:tmpl w:val="81365FBE"/>
    <w:lvl w:ilvl="0" w:tplc="8470513C">
      <w:start w:val="1"/>
      <w:numFmt w:val="decimal"/>
      <w:lvlText w:val="%1."/>
      <w:lvlJc w:val="left"/>
      <w:pPr>
        <w:ind w:left="1429" w:hanging="360"/>
      </w:pPr>
      <w:rPr>
        <w:rFonts w:ascii="Times New Roman" w:eastAsia="Times New Roman" w:hAnsi="Times New Roman" w:cs="Times New Roman"/>
      </w:rPr>
    </w:lvl>
    <w:lvl w:ilvl="1" w:tplc="04230019" w:tentative="1">
      <w:start w:val="1"/>
      <w:numFmt w:val="lowerLetter"/>
      <w:lvlText w:val="%2."/>
      <w:lvlJc w:val="left"/>
      <w:pPr>
        <w:ind w:left="2149" w:hanging="360"/>
      </w:pPr>
    </w:lvl>
    <w:lvl w:ilvl="2" w:tplc="0423001B" w:tentative="1">
      <w:start w:val="1"/>
      <w:numFmt w:val="lowerRoman"/>
      <w:lvlText w:val="%3."/>
      <w:lvlJc w:val="right"/>
      <w:pPr>
        <w:ind w:left="2869" w:hanging="180"/>
      </w:pPr>
    </w:lvl>
    <w:lvl w:ilvl="3" w:tplc="0423000F" w:tentative="1">
      <w:start w:val="1"/>
      <w:numFmt w:val="decimal"/>
      <w:lvlText w:val="%4."/>
      <w:lvlJc w:val="left"/>
      <w:pPr>
        <w:ind w:left="3589" w:hanging="360"/>
      </w:pPr>
    </w:lvl>
    <w:lvl w:ilvl="4" w:tplc="04230019" w:tentative="1">
      <w:start w:val="1"/>
      <w:numFmt w:val="lowerLetter"/>
      <w:lvlText w:val="%5."/>
      <w:lvlJc w:val="left"/>
      <w:pPr>
        <w:ind w:left="4309" w:hanging="360"/>
      </w:pPr>
    </w:lvl>
    <w:lvl w:ilvl="5" w:tplc="0423001B" w:tentative="1">
      <w:start w:val="1"/>
      <w:numFmt w:val="lowerRoman"/>
      <w:lvlText w:val="%6."/>
      <w:lvlJc w:val="right"/>
      <w:pPr>
        <w:ind w:left="5029" w:hanging="180"/>
      </w:pPr>
    </w:lvl>
    <w:lvl w:ilvl="6" w:tplc="0423000F" w:tentative="1">
      <w:start w:val="1"/>
      <w:numFmt w:val="decimal"/>
      <w:lvlText w:val="%7."/>
      <w:lvlJc w:val="left"/>
      <w:pPr>
        <w:ind w:left="5749" w:hanging="360"/>
      </w:pPr>
    </w:lvl>
    <w:lvl w:ilvl="7" w:tplc="04230019" w:tentative="1">
      <w:start w:val="1"/>
      <w:numFmt w:val="lowerLetter"/>
      <w:lvlText w:val="%8."/>
      <w:lvlJc w:val="left"/>
      <w:pPr>
        <w:ind w:left="6469" w:hanging="360"/>
      </w:pPr>
    </w:lvl>
    <w:lvl w:ilvl="8" w:tplc="0423001B" w:tentative="1">
      <w:start w:val="1"/>
      <w:numFmt w:val="lowerRoman"/>
      <w:lvlText w:val="%9."/>
      <w:lvlJc w:val="right"/>
      <w:pPr>
        <w:ind w:left="7189" w:hanging="180"/>
      </w:pPr>
    </w:lvl>
  </w:abstractNum>
  <w:abstractNum w:abstractNumId="15" w15:restartNumberingAfterBreak="0">
    <w:nsid w:val="76F97403"/>
    <w:multiLevelType w:val="hybridMultilevel"/>
    <w:tmpl w:val="A9768A8E"/>
    <w:lvl w:ilvl="0" w:tplc="B36E03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9"/>
  </w:num>
  <w:num w:numId="3">
    <w:abstractNumId w:val="11"/>
  </w:num>
  <w:num w:numId="4">
    <w:abstractNumId w:val="7"/>
  </w:num>
  <w:num w:numId="5">
    <w:abstractNumId w:val="15"/>
  </w:num>
  <w:num w:numId="6">
    <w:abstractNumId w:val="12"/>
  </w:num>
  <w:num w:numId="7">
    <w:abstractNumId w:val="1"/>
  </w:num>
  <w:num w:numId="8">
    <w:abstractNumId w:val="2"/>
  </w:num>
  <w:num w:numId="9">
    <w:abstractNumId w:val="8"/>
  </w:num>
  <w:num w:numId="10">
    <w:abstractNumId w:val="5"/>
  </w:num>
  <w:num w:numId="11">
    <w:abstractNumId w:val="13"/>
  </w:num>
  <w:num w:numId="12">
    <w:abstractNumId w:val="0"/>
  </w:num>
  <w:num w:numId="13">
    <w:abstractNumId w:val="4"/>
  </w:num>
  <w:num w:numId="14">
    <w:abstractNumId w:val="14"/>
  </w:num>
  <w:num w:numId="15">
    <w:abstractNumId w:val="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FCC"/>
    <w:rsid w:val="00001380"/>
    <w:rsid w:val="000028BB"/>
    <w:rsid w:val="000051FF"/>
    <w:rsid w:val="00006A41"/>
    <w:rsid w:val="00007F3B"/>
    <w:rsid w:val="00010B51"/>
    <w:rsid w:val="00011113"/>
    <w:rsid w:val="000111BA"/>
    <w:rsid w:val="00011F1C"/>
    <w:rsid w:val="00012ACF"/>
    <w:rsid w:val="00012DE4"/>
    <w:rsid w:val="00013E42"/>
    <w:rsid w:val="000150E7"/>
    <w:rsid w:val="00016B7A"/>
    <w:rsid w:val="00023CD3"/>
    <w:rsid w:val="000242A9"/>
    <w:rsid w:val="000254C1"/>
    <w:rsid w:val="00027685"/>
    <w:rsid w:val="000300AB"/>
    <w:rsid w:val="00033C75"/>
    <w:rsid w:val="0003400F"/>
    <w:rsid w:val="00034478"/>
    <w:rsid w:val="00037C73"/>
    <w:rsid w:val="000407B8"/>
    <w:rsid w:val="00043EA1"/>
    <w:rsid w:val="000453E8"/>
    <w:rsid w:val="000467DB"/>
    <w:rsid w:val="000474AE"/>
    <w:rsid w:val="00047895"/>
    <w:rsid w:val="000540A8"/>
    <w:rsid w:val="00054A5F"/>
    <w:rsid w:val="00057519"/>
    <w:rsid w:val="00060259"/>
    <w:rsid w:val="0006156A"/>
    <w:rsid w:val="00064B55"/>
    <w:rsid w:val="00065A2C"/>
    <w:rsid w:val="00066F2B"/>
    <w:rsid w:val="000678DA"/>
    <w:rsid w:val="0007430A"/>
    <w:rsid w:val="0007457A"/>
    <w:rsid w:val="00075BF4"/>
    <w:rsid w:val="00077B6D"/>
    <w:rsid w:val="00077F8E"/>
    <w:rsid w:val="00082ABD"/>
    <w:rsid w:val="00083894"/>
    <w:rsid w:val="0008437E"/>
    <w:rsid w:val="0008543F"/>
    <w:rsid w:val="00085BCD"/>
    <w:rsid w:val="00086E74"/>
    <w:rsid w:val="00091A72"/>
    <w:rsid w:val="00091DEF"/>
    <w:rsid w:val="000924FF"/>
    <w:rsid w:val="00093B0C"/>
    <w:rsid w:val="00096C1D"/>
    <w:rsid w:val="00097A8A"/>
    <w:rsid w:val="00097CA5"/>
    <w:rsid w:val="000A0A3E"/>
    <w:rsid w:val="000A11C2"/>
    <w:rsid w:val="000A2678"/>
    <w:rsid w:val="000A45F8"/>
    <w:rsid w:val="000A7A7D"/>
    <w:rsid w:val="000B20A0"/>
    <w:rsid w:val="000B3898"/>
    <w:rsid w:val="000B55E2"/>
    <w:rsid w:val="000B6B29"/>
    <w:rsid w:val="000B741F"/>
    <w:rsid w:val="000C1212"/>
    <w:rsid w:val="000C2337"/>
    <w:rsid w:val="000C50CB"/>
    <w:rsid w:val="000C5C7F"/>
    <w:rsid w:val="000C6B82"/>
    <w:rsid w:val="000D1F68"/>
    <w:rsid w:val="000D24C1"/>
    <w:rsid w:val="000D3024"/>
    <w:rsid w:val="000D6651"/>
    <w:rsid w:val="000E0036"/>
    <w:rsid w:val="000E3609"/>
    <w:rsid w:val="000E49C6"/>
    <w:rsid w:val="000E6DAB"/>
    <w:rsid w:val="000F0A00"/>
    <w:rsid w:val="000F4316"/>
    <w:rsid w:val="000F5C25"/>
    <w:rsid w:val="000F7666"/>
    <w:rsid w:val="00100E65"/>
    <w:rsid w:val="001068F8"/>
    <w:rsid w:val="00106E58"/>
    <w:rsid w:val="00107060"/>
    <w:rsid w:val="001102D2"/>
    <w:rsid w:val="00112494"/>
    <w:rsid w:val="001128FB"/>
    <w:rsid w:val="0011461C"/>
    <w:rsid w:val="00116CD0"/>
    <w:rsid w:val="00117FDC"/>
    <w:rsid w:val="001207CF"/>
    <w:rsid w:val="00121F22"/>
    <w:rsid w:val="00122799"/>
    <w:rsid w:val="00122877"/>
    <w:rsid w:val="00124017"/>
    <w:rsid w:val="00125694"/>
    <w:rsid w:val="001275E7"/>
    <w:rsid w:val="00127C34"/>
    <w:rsid w:val="00140D46"/>
    <w:rsid w:val="0014368E"/>
    <w:rsid w:val="00143742"/>
    <w:rsid w:val="0014459E"/>
    <w:rsid w:val="00145B92"/>
    <w:rsid w:val="0014646B"/>
    <w:rsid w:val="00153B1D"/>
    <w:rsid w:val="00157D29"/>
    <w:rsid w:val="001624BA"/>
    <w:rsid w:val="00162F1E"/>
    <w:rsid w:val="00163EC8"/>
    <w:rsid w:val="001643CF"/>
    <w:rsid w:val="0016463E"/>
    <w:rsid w:val="00167AF8"/>
    <w:rsid w:val="00167C37"/>
    <w:rsid w:val="00167D12"/>
    <w:rsid w:val="00170402"/>
    <w:rsid w:val="001711B1"/>
    <w:rsid w:val="0017124D"/>
    <w:rsid w:val="001716D5"/>
    <w:rsid w:val="00172740"/>
    <w:rsid w:val="001739D0"/>
    <w:rsid w:val="00174FFB"/>
    <w:rsid w:val="00176F26"/>
    <w:rsid w:val="00177D8B"/>
    <w:rsid w:val="00180D51"/>
    <w:rsid w:val="00184259"/>
    <w:rsid w:val="00184CA2"/>
    <w:rsid w:val="001867E9"/>
    <w:rsid w:val="00186BBB"/>
    <w:rsid w:val="001913D1"/>
    <w:rsid w:val="00191606"/>
    <w:rsid w:val="001939C6"/>
    <w:rsid w:val="00193D52"/>
    <w:rsid w:val="0019408C"/>
    <w:rsid w:val="00194203"/>
    <w:rsid w:val="00194D73"/>
    <w:rsid w:val="001952BD"/>
    <w:rsid w:val="001A04A5"/>
    <w:rsid w:val="001A12FC"/>
    <w:rsid w:val="001A1855"/>
    <w:rsid w:val="001A74CF"/>
    <w:rsid w:val="001A7756"/>
    <w:rsid w:val="001B03FC"/>
    <w:rsid w:val="001B1791"/>
    <w:rsid w:val="001B2D70"/>
    <w:rsid w:val="001B7295"/>
    <w:rsid w:val="001B737E"/>
    <w:rsid w:val="001B79C5"/>
    <w:rsid w:val="001C0F8E"/>
    <w:rsid w:val="001C1931"/>
    <w:rsid w:val="001C6330"/>
    <w:rsid w:val="001C6920"/>
    <w:rsid w:val="001C6987"/>
    <w:rsid w:val="001C7386"/>
    <w:rsid w:val="001C7614"/>
    <w:rsid w:val="001D14AE"/>
    <w:rsid w:val="001D3EFC"/>
    <w:rsid w:val="001E0482"/>
    <w:rsid w:val="001E0D7F"/>
    <w:rsid w:val="001E2F2B"/>
    <w:rsid w:val="001E3A9A"/>
    <w:rsid w:val="001E6078"/>
    <w:rsid w:val="001E754C"/>
    <w:rsid w:val="001F0870"/>
    <w:rsid w:val="001F09AC"/>
    <w:rsid w:val="001F31B6"/>
    <w:rsid w:val="001F43B4"/>
    <w:rsid w:val="001F747B"/>
    <w:rsid w:val="002004B2"/>
    <w:rsid w:val="00205994"/>
    <w:rsid w:val="00207173"/>
    <w:rsid w:val="0021029F"/>
    <w:rsid w:val="00214DAD"/>
    <w:rsid w:val="00215401"/>
    <w:rsid w:val="00217604"/>
    <w:rsid w:val="00220B58"/>
    <w:rsid w:val="00222162"/>
    <w:rsid w:val="00223EEC"/>
    <w:rsid w:val="002264DC"/>
    <w:rsid w:val="00226844"/>
    <w:rsid w:val="00230A8B"/>
    <w:rsid w:val="00230E20"/>
    <w:rsid w:val="00231EE9"/>
    <w:rsid w:val="0023407D"/>
    <w:rsid w:val="002427B5"/>
    <w:rsid w:val="002428C2"/>
    <w:rsid w:val="0024530F"/>
    <w:rsid w:val="00245A52"/>
    <w:rsid w:val="0024656D"/>
    <w:rsid w:val="0025058D"/>
    <w:rsid w:val="00250A12"/>
    <w:rsid w:val="0025269A"/>
    <w:rsid w:val="00253041"/>
    <w:rsid w:val="00253F56"/>
    <w:rsid w:val="00254536"/>
    <w:rsid w:val="00255A5D"/>
    <w:rsid w:val="002602CD"/>
    <w:rsid w:val="002616D3"/>
    <w:rsid w:val="00264BB1"/>
    <w:rsid w:val="002662D5"/>
    <w:rsid w:val="0026659E"/>
    <w:rsid w:val="00266716"/>
    <w:rsid w:val="00266717"/>
    <w:rsid w:val="002672FD"/>
    <w:rsid w:val="00267B63"/>
    <w:rsid w:val="00270627"/>
    <w:rsid w:val="00270E9A"/>
    <w:rsid w:val="00272798"/>
    <w:rsid w:val="00273C38"/>
    <w:rsid w:val="00280483"/>
    <w:rsid w:val="00282A02"/>
    <w:rsid w:val="00283F70"/>
    <w:rsid w:val="00285FE0"/>
    <w:rsid w:val="002860F9"/>
    <w:rsid w:val="002878A1"/>
    <w:rsid w:val="00287A3B"/>
    <w:rsid w:val="00290E43"/>
    <w:rsid w:val="0029378E"/>
    <w:rsid w:val="00294A57"/>
    <w:rsid w:val="00297C7C"/>
    <w:rsid w:val="002A195D"/>
    <w:rsid w:val="002A1BBD"/>
    <w:rsid w:val="002A47C3"/>
    <w:rsid w:val="002A55EA"/>
    <w:rsid w:val="002A740B"/>
    <w:rsid w:val="002B1753"/>
    <w:rsid w:val="002B1B08"/>
    <w:rsid w:val="002B51C6"/>
    <w:rsid w:val="002B5D27"/>
    <w:rsid w:val="002B637D"/>
    <w:rsid w:val="002B7673"/>
    <w:rsid w:val="002C0C9F"/>
    <w:rsid w:val="002C202A"/>
    <w:rsid w:val="002C2503"/>
    <w:rsid w:val="002C29E1"/>
    <w:rsid w:val="002C5822"/>
    <w:rsid w:val="002C6F72"/>
    <w:rsid w:val="002C7626"/>
    <w:rsid w:val="002C7953"/>
    <w:rsid w:val="002D2C2E"/>
    <w:rsid w:val="002D5BA0"/>
    <w:rsid w:val="002E052F"/>
    <w:rsid w:val="002E116D"/>
    <w:rsid w:val="002E28AB"/>
    <w:rsid w:val="002E4A84"/>
    <w:rsid w:val="002E4F75"/>
    <w:rsid w:val="002E7A7D"/>
    <w:rsid w:val="002F510B"/>
    <w:rsid w:val="002F6BA0"/>
    <w:rsid w:val="00304EA7"/>
    <w:rsid w:val="00304F7F"/>
    <w:rsid w:val="00305B54"/>
    <w:rsid w:val="00307676"/>
    <w:rsid w:val="0030780A"/>
    <w:rsid w:val="00310648"/>
    <w:rsid w:val="00310954"/>
    <w:rsid w:val="00317B1E"/>
    <w:rsid w:val="00320EBE"/>
    <w:rsid w:val="00322875"/>
    <w:rsid w:val="0032378D"/>
    <w:rsid w:val="00323C94"/>
    <w:rsid w:val="0032575F"/>
    <w:rsid w:val="00327B16"/>
    <w:rsid w:val="00330214"/>
    <w:rsid w:val="0033057B"/>
    <w:rsid w:val="0033449E"/>
    <w:rsid w:val="00335B27"/>
    <w:rsid w:val="003404B3"/>
    <w:rsid w:val="0034121A"/>
    <w:rsid w:val="0034280C"/>
    <w:rsid w:val="003431A1"/>
    <w:rsid w:val="00354726"/>
    <w:rsid w:val="00354801"/>
    <w:rsid w:val="00356941"/>
    <w:rsid w:val="00361181"/>
    <w:rsid w:val="003637B9"/>
    <w:rsid w:val="003656BA"/>
    <w:rsid w:val="00371DBB"/>
    <w:rsid w:val="0037264B"/>
    <w:rsid w:val="003754D7"/>
    <w:rsid w:val="003754EE"/>
    <w:rsid w:val="0037578A"/>
    <w:rsid w:val="00376285"/>
    <w:rsid w:val="00377339"/>
    <w:rsid w:val="0038252D"/>
    <w:rsid w:val="003832C9"/>
    <w:rsid w:val="00383E1B"/>
    <w:rsid w:val="003869AD"/>
    <w:rsid w:val="003869D8"/>
    <w:rsid w:val="003906A6"/>
    <w:rsid w:val="00394218"/>
    <w:rsid w:val="00394657"/>
    <w:rsid w:val="0039544B"/>
    <w:rsid w:val="003958C0"/>
    <w:rsid w:val="003A01DB"/>
    <w:rsid w:val="003A2D46"/>
    <w:rsid w:val="003A49A8"/>
    <w:rsid w:val="003A7C2E"/>
    <w:rsid w:val="003B06A3"/>
    <w:rsid w:val="003B2203"/>
    <w:rsid w:val="003B3A48"/>
    <w:rsid w:val="003B602C"/>
    <w:rsid w:val="003C1CBF"/>
    <w:rsid w:val="003C2E3F"/>
    <w:rsid w:val="003C4AF0"/>
    <w:rsid w:val="003D0009"/>
    <w:rsid w:val="003D04CB"/>
    <w:rsid w:val="003D1D60"/>
    <w:rsid w:val="003D2EBA"/>
    <w:rsid w:val="003D6A5E"/>
    <w:rsid w:val="003D6F42"/>
    <w:rsid w:val="003D7469"/>
    <w:rsid w:val="003D7BA0"/>
    <w:rsid w:val="003E0FB4"/>
    <w:rsid w:val="003E220A"/>
    <w:rsid w:val="003E3045"/>
    <w:rsid w:val="003E7329"/>
    <w:rsid w:val="003E7D95"/>
    <w:rsid w:val="003F09A3"/>
    <w:rsid w:val="003F197B"/>
    <w:rsid w:val="003F30F4"/>
    <w:rsid w:val="003F3824"/>
    <w:rsid w:val="003F430B"/>
    <w:rsid w:val="00400119"/>
    <w:rsid w:val="00401EDA"/>
    <w:rsid w:val="00403412"/>
    <w:rsid w:val="00405B4D"/>
    <w:rsid w:val="004107CF"/>
    <w:rsid w:val="0041450E"/>
    <w:rsid w:val="004226F5"/>
    <w:rsid w:val="00422CDE"/>
    <w:rsid w:val="00423634"/>
    <w:rsid w:val="00423C6F"/>
    <w:rsid w:val="00427583"/>
    <w:rsid w:val="0043007D"/>
    <w:rsid w:val="0043039D"/>
    <w:rsid w:val="004314E2"/>
    <w:rsid w:val="004318F7"/>
    <w:rsid w:val="00431A34"/>
    <w:rsid w:val="00436CD8"/>
    <w:rsid w:val="00437843"/>
    <w:rsid w:val="00437C28"/>
    <w:rsid w:val="00437F9C"/>
    <w:rsid w:val="00440171"/>
    <w:rsid w:val="00441EE9"/>
    <w:rsid w:val="004421EE"/>
    <w:rsid w:val="00443D44"/>
    <w:rsid w:val="00444136"/>
    <w:rsid w:val="00445777"/>
    <w:rsid w:val="00446DE8"/>
    <w:rsid w:val="0045015D"/>
    <w:rsid w:val="004557A3"/>
    <w:rsid w:val="0045703F"/>
    <w:rsid w:val="0045708F"/>
    <w:rsid w:val="0046363F"/>
    <w:rsid w:val="00465565"/>
    <w:rsid w:val="00471A3E"/>
    <w:rsid w:val="00473429"/>
    <w:rsid w:val="00474A00"/>
    <w:rsid w:val="00474A13"/>
    <w:rsid w:val="004766D3"/>
    <w:rsid w:val="00481490"/>
    <w:rsid w:val="00481D59"/>
    <w:rsid w:val="00486BB0"/>
    <w:rsid w:val="00486DC7"/>
    <w:rsid w:val="00487289"/>
    <w:rsid w:val="0049246F"/>
    <w:rsid w:val="004926A6"/>
    <w:rsid w:val="004965B5"/>
    <w:rsid w:val="004A01B0"/>
    <w:rsid w:val="004A2CDA"/>
    <w:rsid w:val="004B1709"/>
    <w:rsid w:val="004B235A"/>
    <w:rsid w:val="004B3E56"/>
    <w:rsid w:val="004C20B5"/>
    <w:rsid w:val="004C2C33"/>
    <w:rsid w:val="004C5B43"/>
    <w:rsid w:val="004D0952"/>
    <w:rsid w:val="004D195C"/>
    <w:rsid w:val="004D46DC"/>
    <w:rsid w:val="004D6C29"/>
    <w:rsid w:val="004D791D"/>
    <w:rsid w:val="004E0BC3"/>
    <w:rsid w:val="004E1379"/>
    <w:rsid w:val="004E22DB"/>
    <w:rsid w:val="004E4A63"/>
    <w:rsid w:val="004E51D0"/>
    <w:rsid w:val="004E6DD3"/>
    <w:rsid w:val="004E73C0"/>
    <w:rsid w:val="004F21A0"/>
    <w:rsid w:val="004F3EC9"/>
    <w:rsid w:val="004F737F"/>
    <w:rsid w:val="004F75C1"/>
    <w:rsid w:val="004F7FAE"/>
    <w:rsid w:val="00502ED5"/>
    <w:rsid w:val="005037A6"/>
    <w:rsid w:val="005037CA"/>
    <w:rsid w:val="0050448C"/>
    <w:rsid w:val="00505AC8"/>
    <w:rsid w:val="005072AF"/>
    <w:rsid w:val="00510253"/>
    <w:rsid w:val="00510B42"/>
    <w:rsid w:val="00512A4F"/>
    <w:rsid w:val="005130C4"/>
    <w:rsid w:val="00516422"/>
    <w:rsid w:val="005166CB"/>
    <w:rsid w:val="00520836"/>
    <w:rsid w:val="00522AE0"/>
    <w:rsid w:val="00523041"/>
    <w:rsid w:val="00525028"/>
    <w:rsid w:val="0053046E"/>
    <w:rsid w:val="00534B7E"/>
    <w:rsid w:val="00534DC6"/>
    <w:rsid w:val="005373ED"/>
    <w:rsid w:val="005377EC"/>
    <w:rsid w:val="00540607"/>
    <w:rsid w:val="005414E8"/>
    <w:rsid w:val="005417AF"/>
    <w:rsid w:val="00542901"/>
    <w:rsid w:val="00543BE8"/>
    <w:rsid w:val="00546083"/>
    <w:rsid w:val="005504B2"/>
    <w:rsid w:val="00560ACF"/>
    <w:rsid w:val="00561348"/>
    <w:rsid w:val="00562A86"/>
    <w:rsid w:val="0056494D"/>
    <w:rsid w:val="00565822"/>
    <w:rsid w:val="00566C1F"/>
    <w:rsid w:val="005703B9"/>
    <w:rsid w:val="005718F2"/>
    <w:rsid w:val="00572060"/>
    <w:rsid w:val="00573DD8"/>
    <w:rsid w:val="00574250"/>
    <w:rsid w:val="005750B6"/>
    <w:rsid w:val="00575916"/>
    <w:rsid w:val="005769C9"/>
    <w:rsid w:val="00576A9E"/>
    <w:rsid w:val="00576AED"/>
    <w:rsid w:val="00577C1C"/>
    <w:rsid w:val="00583266"/>
    <w:rsid w:val="00584D0C"/>
    <w:rsid w:val="00586AAA"/>
    <w:rsid w:val="00586F59"/>
    <w:rsid w:val="00587946"/>
    <w:rsid w:val="005914FF"/>
    <w:rsid w:val="00591774"/>
    <w:rsid w:val="00597D1A"/>
    <w:rsid w:val="005A08A7"/>
    <w:rsid w:val="005A5D0D"/>
    <w:rsid w:val="005A6AE4"/>
    <w:rsid w:val="005A6C31"/>
    <w:rsid w:val="005B27D6"/>
    <w:rsid w:val="005B2D11"/>
    <w:rsid w:val="005B46E4"/>
    <w:rsid w:val="005B5AD4"/>
    <w:rsid w:val="005B63E7"/>
    <w:rsid w:val="005B712C"/>
    <w:rsid w:val="005C52F6"/>
    <w:rsid w:val="005C5DF8"/>
    <w:rsid w:val="005C601A"/>
    <w:rsid w:val="005D1CC6"/>
    <w:rsid w:val="005D1E41"/>
    <w:rsid w:val="005D3173"/>
    <w:rsid w:val="005D4E6F"/>
    <w:rsid w:val="005D6DF8"/>
    <w:rsid w:val="005D7242"/>
    <w:rsid w:val="005D7631"/>
    <w:rsid w:val="005E1CC1"/>
    <w:rsid w:val="005E28B2"/>
    <w:rsid w:val="005E35F9"/>
    <w:rsid w:val="005E3F80"/>
    <w:rsid w:val="005E547D"/>
    <w:rsid w:val="005E77A5"/>
    <w:rsid w:val="005F1582"/>
    <w:rsid w:val="005F1BC4"/>
    <w:rsid w:val="005F4D9A"/>
    <w:rsid w:val="005F6DD9"/>
    <w:rsid w:val="006016DC"/>
    <w:rsid w:val="006039DE"/>
    <w:rsid w:val="00606062"/>
    <w:rsid w:val="0061173B"/>
    <w:rsid w:val="00611A40"/>
    <w:rsid w:val="00613C92"/>
    <w:rsid w:val="00614185"/>
    <w:rsid w:val="00615030"/>
    <w:rsid w:val="006237C8"/>
    <w:rsid w:val="0062493A"/>
    <w:rsid w:val="00624F61"/>
    <w:rsid w:val="00626F04"/>
    <w:rsid w:val="00631BF3"/>
    <w:rsid w:val="00632790"/>
    <w:rsid w:val="00633DE0"/>
    <w:rsid w:val="006341EB"/>
    <w:rsid w:val="006364EE"/>
    <w:rsid w:val="00640A02"/>
    <w:rsid w:val="00641B90"/>
    <w:rsid w:val="0064213C"/>
    <w:rsid w:val="00645537"/>
    <w:rsid w:val="006456F2"/>
    <w:rsid w:val="0064595E"/>
    <w:rsid w:val="00652F87"/>
    <w:rsid w:val="00654B03"/>
    <w:rsid w:val="006562C3"/>
    <w:rsid w:val="00660645"/>
    <w:rsid w:val="00660972"/>
    <w:rsid w:val="006641D5"/>
    <w:rsid w:val="0066563F"/>
    <w:rsid w:val="00667E39"/>
    <w:rsid w:val="00670891"/>
    <w:rsid w:val="00673A11"/>
    <w:rsid w:val="00677D97"/>
    <w:rsid w:val="00677F8C"/>
    <w:rsid w:val="0068239B"/>
    <w:rsid w:val="0068313E"/>
    <w:rsid w:val="0068423C"/>
    <w:rsid w:val="00684B57"/>
    <w:rsid w:val="006874BB"/>
    <w:rsid w:val="0069052F"/>
    <w:rsid w:val="00691ABB"/>
    <w:rsid w:val="006931E7"/>
    <w:rsid w:val="006937D7"/>
    <w:rsid w:val="00697523"/>
    <w:rsid w:val="006A0391"/>
    <w:rsid w:val="006A0BA7"/>
    <w:rsid w:val="006A1D53"/>
    <w:rsid w:val="006A38FE"/>
    <w:rsid w:val="006A399E"/>
    <w:rsid w:val="006A4AC7"/>
    <w:rsid w:val="006A4E1C"/>
    <w:rsid w:val="006A642D"/>
    <w:rsid w:val="006A6A17"/>
    <w:rsid w:val="006A6ABD"/>
    <w:rsid w:val="006B1F39"/>
    <w:rsid w:val="006B2908"/>
    <w:rsid w:val="006B38FF"/>
    <w:rsid w:val="006C42B0"/>
    <w:rsid w:val="006C4800"/>
    <w:rsid w:val="006D2DEE"/>
    <w:rsid w:val="006E0973"/>
    <w:rsid w:val="006E1D3D"/>
    <w:rsid w:val="006E3258"/>
    <w:rsid w:val="006E3479"/>
    <w:rsid w:val="006E38D4"/>
    <w:rsid w:val="006E4105"/>
    <w:rsid w:val="006E556C"/>
    <w:rsid w:val="006E5896"/>
    <w:rsid w:val="006E659E"/>
    <w:rsid w:val="006E7790"/>
    <w:rsid w:val="006F206B"/>
    <w:rsid w:val="006F4192"/>
    <w:rsid w:val="006F67F6"/>
    <w:rsid w:val="006F7AF8"/>
    <w:rsid w:val="00704D77"/>
    <w:rsid w:val="007101E5"/>
    <w:rsid w:val="0071106B"/>
    <w:rsid w:val="0071291E"/>
    <w:rsid w:val="00714280"/>
    <w:rsid w:val="0071510E"/>
    <w:rsid w:val="00715E95"/>
    <w:rsid w:val="00716738"/>
    <w:rsid w:val="00720920"/>
    <w:rsid w:val="00721065"/>
    <w:rsid w:val="0072212C"/>
    <w:rsid w:val="007309F1"/>
    <w:rsid w:val="00732470"/>
    <w:rsid w:val="0073307F"/>
    <w:rsid w:val="007333B9"/>
    <w:rsid w:val="00735477"/>
    <w:rsid w:val="00736243"/>
    <w:rsid w:val="00736D4F"/>
    <w:rsid w:val="007421DD"/>
    <w:rsid w:val="00742A46"/>
    <w:rsid w:val="00752775"/>
    <w:rsid w:val="007531B3"/>
    <w:rsid w:val="00753FB2"/>
    <w:rsid w:val="0076064E"/>
    <w:rsid w:val="007642CA"/>
    <w:rsid w:val="007646DD"/>
    <w:rsid w:val="00765081"/>
    <w:rsid w:val="007659E9"/>
    <w:rsid w:val="00770950"/>
    <w:rsid w:val="00770A68"/>
    <w:rsid w:val="007710FD"/>
    <w:rsid w:val="0077145C"/>
    <w:rsid w:val="007718B7"/>
    <w:rsid w:val="00774DFF"/>
    <w:rsid w:val="00774F1E"/>
    <w:rsid w:val="007769DB"/>
    <w:rsid w:val="00776DE8"/>
    <w:rsid w:val="00777E2E"/>
    <w:rsid w:val="007806AE"/>
    <w:rsid w:val="00781218"/>
    <w:rsid w:val="00782605"/>
    <w:rsid w:val="0078296D"/>
    <w:rsid w:val="0078440B"/>
    <w:rsid w:val="00784A13"/>
    <w:rsid w:val="0078707D"/>
    <w:rsid w:val="00787107"/>
    <w:rsid w:val="007879DF"/>
    <w:rsid w:val="007900DE"/>
    <w:rsid w:val="0079149D"/>
    <w:rsid w:val="0079500A"/>
    <w:rsid w:val="007A0430"/>
    <w:rsid w:val="007A1C1D"/>
    <w:rsid w:val="007A53EE"/>
    <w:rsid w:val="007A58E0"/>
    <w:rsid w:val="007A78B6"/>
    <w:rsid w:val="007B1934"/>
    <w:rsid w:val="007B19F1"/>
    <w:rsid w:val="007B3C63"/>
    <w:rsid w:val="007B5372"/>
    <w:rsid w:val="007C1A8D"/>
    <w:rsid w:val="007C4100"/>
    <w:rsid w:val="007C567F"/>
    <w:rsid w:val="007C5731"/>
    <w:rsid w:val="007C5F14"/>
    <w:rsid w:val="007C6884"/>
    <w:rsid w:val="007C7872"/>
    <w:rsid w:val="007D11F9"/>
    <w:rsid w:val="007D2B84"/>
    <w:rsid w:val="007D2D3E"/>
    <w:rsid w:val="007D3FD6"/>
    <w:rsid w:val="007D519A"/>
    <w:rsid w:val="007E03F7"/>
    <w:rsid w:val="007E10FC"/>
    <w:rsid w:val="007E1667"/>
    <w:rsid w:val="007E53F4"/>
    <w:rsid w:val="007E5450"/>
    <w:rsid w:val="007E5A3A"/>
    <w:rsid w:val="007E63B8"/>
    <w:rsid w:val="007E7523"/>
    <w:rsid w:val="007F2A05"/>
    <w:rsid w:val="007F3974"/>
    <w:rsid w:val="007F46AA"/>
    <w:rsid w:val="007F5AFC"/>
    <w:rsid w:val="007F5DA4"/>
    <w:rsid w:val="007F6BA9"/>
    <w:rsid w:val="007F6E31"/>
    <w:rsid w:val="00802CF4"/>
    <w:rsid w:val="00804C34"/>
    <w:rsid w:val="0080518E"/>
    <w:rsid w:val="00806041"/>
    <w:rsid w:val="00814228"/>
    <w:rsid w:val="0081575C"/>
    <w:rsid w:val="00820A5F"/>
    <w:rsid w:val="00821D01"/>
    <w:rsid w:val="00826479"/>
    <w:rsid w:val="00830EC2"/>
    <w:rsid w:val="0083673D"/>
    <w:rsid w:val="00836FCC"/>
    <w:rsid w:val="00840D06"/>
    <w:rsid w:val="00843CC6"/>
    <w:rsid w:val="00847305"/>
    <w:rsid w:val="00847A70"/>
    <w:rsid w:val="00853639"/>
    <w:rsid w:val="00855FE8"/>
    <w:rsid w:val="00856271"/>
    <w:rsid w:val="00857580"/>
    <w:rsid w:val="00857F11"/>
    <w:rsid w:val="0086092A"/>
    <w:rsid w:val="00862934"/>
    <w:rsid w:val="00862D0C"/>
    <w:rsid w:val="00863066"/>
    <w:rsid w:val="00870C71"/>
    <w:rsid w:val="008720DF"/>
    <w:rsid w:val="00873B01"/>
    <w:rsid w:val="00874218"/>
    <w:rsid w:val="0087426B"/>
    <w:rsid w:val="00876663"/>
    <w:rsid w:val="00876702"/>
    <w:rsid w:val="00876F59"/>
    <w:rsid w:val="0087751B"/>
    <w:rsid w:val="0088052F"/>
    <w:rsid w:val="00881592"/>
    <w:rsid w:val="00881C3E"/>
    <w:rsid w:val="0088472D"/>
    <w:rsid w:val="00885BBD"/>
    <w:rsid w:val="00887206"/>
    <w:rsid w:val="00887A92"/>
    <w:rsid w:val="00887E75"/>
    <w:rsid w:val="0089032D"/>
    <w:rsid w:val="00890D5D"/>
    <w:rsid w:val="008913A4"/>
    <w:rsid w:val="00892237"/>
    <w:rsid w:val="00892F96"/>
    <w:rsid w:val="008933CD"/>
    <w:rsid w:val="00893508"/>
    <w:rsid w:val="008936AB"/>
    <w:rsid w:val="008966CE"/>
    <w:rsid w:val="008A0778"/>
    <w:rsid w:val="008A6EE5"/>
    <w:rsid w:val="008A7F31"/>
    <w:rsid w:val="008B0FCA"/>
    <w:rsid w:val="008B20D5"/>
    <w:rsid w:val="008B41B6"/>
    <w:rsid w:val="008C428A"/>
    <w:rsid w:val="008D00BF"/>
    <w:rsid w:val="008D1CFD"/>
    <w:rsid w:val="008D7919"/>
    <w:rsid w:val="008E3447"/>
    <w:rsid w:val="008E50BE"/>
    <w:rsid w:val="008E513E"/>
    <w:rsid w:val="008E57D1"/>
    <w:rsid w:val="008E6536"/>
    <w:rsid w:val="008E678A"/>
    <w:rsid w:val="008E6DD8"/>
    <w:rsid w:val="008E7F9E"/>
    <w:rsid w:val="008F062A"/>
    <w:rsid w:val="008F25A9"/>
    <w:rsid w:val="008F3D4F"/>
    <w:rsid w:val="008F56F7"/>
    <w:rsid w:val="008F5CDC"/>
    <w:rsid w:val="008F60C6"/>
    <w:rsid w:val="008F7A64"/>
    <w:rsid w:val="008F7BF7"/>
    <w:rsid w:val="0090174C"/>
    <w:rsid w:val="0090738C"/>
    <w:rsid w:val="0091157F"/>
    <w:rsid w:val="00912836"/>
    <w:rsid w:val="00917ED2"/>
    <w:rsid w:val="00924624"/>
    <w:rsid w:val="00924789"/>
    <w:rsid w:val="0092791C"/>
    <w:rsid w:val="00927A3D"/>
    <w:rsid w:val="00932183"/>
    <w:rsid w:val="009325C7"/>
    <w:rsid w:val="0093274D"/>
    <w:rsid w:val="00940D16"/>
    <w:rsid w:val="00940F31"/>
    <w:rsid w:val="00942982"/>
    <w:rsid w:val="00942FEB"/>
    <w:rsid w:val="00944323"/>
    <w:rsid w:val="00946AF6"/>
    <w:rsid w:val="00947845"/>
    <w:rsid w:val="00947E93"/>
    <w:rsid w:val="00952813"/>
    <w:rsid w:val="00952980"/>
    <w:rsid w:val="00952F91"/>
    <w:rsid w:val="00953589"/>
    <w:rsid w:val="0095613C"/>
    <w:rsid w:val="00956515"/>
    <w:rsid w:val="009620AB"/>
    <w:rsid w:val="00972AE4"/>
    <w:rsid w:val="009734E2"/>
    <w:rsid w:val="009753F7"/>
    <w:rsid w:val="00976F88"/>
    <w:rsid w:val="009810A4"/>
    <w:rsid w:val="00983369"/>
    <w:rsid w:val="00984EAE"/>
    <w:rsid w:val="00987649"/>
    <w:rsid w:val="00990680"/>
    <w:rsid w:val="0099599E"/>
    <w:rsid w:val="009977E0"/>
    <w:rsid w:val="009A2BBB"/>
    <w:rsid w:val="009A2FCA"/>
    <w:rsid w:val="009A48A1"/>
    <w:rsid w:val="009A52B5"/>
    <w:rsid w:val="009A5F91"/>
    <w:rsid w:val="009A6D4C"/>
    <w:rsid w:val="009B0374"/>
    <w:rsid w:val="009B0CF4"/>
    <w:rsid w:val="009B344A"/>
    <w:rsid w:val="009C0929"/>
    <w:rsid w:val="009C14DE"/>
    <w:rsid w:val="009C14F8"/>
    <w:rsid w:val="009C260F"/>
    <w:rsid w:val="009C269A"/>
    <w:rsid w:val="009C29FC"/>
    <w:rsid w:val="009C39E5"/>
    <w:rsid w:val="009C5460"/>
    <w:rsid w:val="009D041E"/>
    <w:rsid w:val="009D0439"/>
    <w:rsid w:val="009D2011"/>
    <w:rsid w:val="009D450D"/>
    <w:rsid w:val="009E0F75"/>
    <w:rsid w:val="009E21E4"/>
    <w:rsid w:val="009E2648"/>
    <w:rsid w:val="009E39C0"/>
    <w:rsid w:val="009E3E6F"/>
    <w:rsid w:val="009E4152"/>
    <w:rsid w:val="009E5B11"/>
    <w:rsid w:val="009E5DA2"/>
    <w:rsid w:val="009E7803"/>
    <w:rsid w:val="009F0825"/>
    <w:rsid w:val="009F2302"/>
    <w:rsid w:val="009F2C10"/>
    <w:rsid w:val="009F37B4"/>
    <w:rsid w:val="009F4982"/>
    <w:rsid w:val="00A00BB6"/>
    <w:rsid w:val="00A0384C"/>
    <w:rsid w:val="00A046E7"/>
    <w:rsid w:val="00A12C85"/>
    <w:rsid w:val="00A141A1"/>
    <w:rsid w:val="00A155FC"/>
    <w:rsid w:val="00A177AD"/>
    <w:rsid w:val="00A20605"/>
    <w:rsid w:val="00A218B9"/>
    <w:rsid w:val="00A23A88"/>
    <w:rsid w:val="00A242A3"/>
    <w:rsid w:val="00A25531"/>
    <w:rsid w:val="00A3088F"/>
    <w:rsid w:val="00A3560A"/>
    <w:rsid w:val="00A37B44"/>
    <w:rsid w:val="00A401A7"/>
    <w:rsid w:val="00A42186"/>
    <w:rsid w:val="00A42886"/>
    <w:rsid w:val="00A42EC0"/>
    <w:rsid w:val="00A4388D"/>
    <w:rsid w:val="00A4608F"/>
    <w:rsid w:val="00A5740A"/>
    <w:rsid w:val="00A57D4C"/>
    <w:rsid w:val="00A616CD"/>
    <w:rsid w:val="00A61D6E"/>
    <w:rsid w:val="00A84207"/>
    <w:rsid w:val="00A86680"/>
    <w:rsid w:val="00A87624"/>
    <w:rsid w:val="00A901F2"/>
    <w:rsid w:val="00A90FF9"/>
    <w:rsid w:val="00A92149"/>
    <w:rsid w:val="00A95A71"/>
    <w:rsid w:val="00A977ED"/>
    <w:rsid w:val="00AA470E"/>
    <w:rsid w:val="00AA4BF1"/>
    <w:rsid w:val="00AA5D20"/>
    <w:rsid w:val="00AA67DF"/>
    <w:rsid w:val="00AA6C66"/>
    <w:rsid w:val="00AA7781"/>
    <w:rsid w:val="00AB0139"/>
    <w:rsid w:val="00AB4154"/>
    <w:rsid w:val="00AC0F23"/>
    <w:rsid w:val="00AC2F06"/>
    <w:rsid w:val="00AC5215"/>
    <w:rsid w:val="00AC780E"/>
    <w:rsid w:val="00AD0D98"/>
    <w:rsid w:val="00AD1592"/>
    <w:rsid w:val="00AD1E25"/>
    <w:rsid w:val="00AE0110"/>
    <w:rsid w:val="00AE0CB8"/>
    <w:rsid w:val="00AE16A3"/>
    <w:rsid w:val="00AE22A1"/>
    <w:rsid w:val="00AE3C70"/>
    <w:rsid w:val="00AE55FA"/>
    <w:rsid w:val="00AE5B98"/>
    <w:rsid w:val="00AE611B"/>
    <w:rsid w:val="00AF01C5"/>
    <w:rsid w:val="00AF0FED"/>
    <w:rsid w:val="00AF17AF"/>
    <w:rsid w:val="00AF1F1E"/>
    <w:rsid w:val="00AF6B56"/>
    <w:rsid w:val="00B11D4F"/>
    <w:rsid w:val="00B12D3D"/>
    <w:rsid w:val="00B15695"/>
    <w:rsid w:val="00B23068"/>
    <w:rsid w:val="00B239FA"/>
    <w:rsid w:val="00B248FF"/>
    <w:rsid w:val="00B2614B"/>
    <w:rsid w:val="00B30369"/>
    <w:rsid w:val="00B326F9"/>
    <w:rsid w:val="00B34286"/>
    <w:rsid w:val="00B3489D"/>
    <w:rsid w:val="00B34F75"/>
    <w:rsid w:val="00B40010"/>
    <w:rsid w:val="00B439EE"/>
    <w:rsid w:val="00B4484A"/>
    <w:rsid w:val="00B4623D"/>
    <w:rsid w:val="00B501F6"/>
    <w:rsid w:val="00B5239F"/>
    <w:rsid w:val="00B52BA5"/>
    <w:rsid w:val="00B5511C"/>
    <w:rsid w:val="00B61B69"/>
    <w:rsid w:val="00B620E1"/>
    <w:rsid w:val="00B65F74"/>
    <w:rsid w:val="00B66BA6"/>
    <w:rsid w:val="00B70A39"/>
    <w:rsid w:val="00B71D8E"/>
    <w:rsid w:val="00B72DF7"/>
    <w:rsid w:val="00B74570"/>
    <w:rsid w:val="00B7553A"/>
    <w:rsid w:val="00B75673"/>
    <w:rsid w:val="00B76552"/>
    <w:rsid w:val="00B7761E"/>
    <w:rsid w:val="00B7787C"/>
    <w:rsid w:val="00B80481"/>
    <w:rsid w:val="00B82C45"/>
    <w:rsid w:val="00B8492D"/>
    <w:rsid w:val="00B84956"/>
    <w:rsid w:val="00B85A09"/>
    <w:rsid w:val="00B90D48"/>
    <w:rsid w:val="00B94648"/>
    <w:rsid w:val="00B94E2B"/>
    <w:rsid w:val="00B95977"/>
    <w:rsid w:val="00B97F75"/>
    <w:rsid w:val="00BA035F"/>
    <w:rsid w:val="00BA0596"/>
    <w:rsid w:val="00BA1404"/>
    <w:rsid w:val="00BA5EE2"/>
    <w:rsid w:val="00BA7685"/>
    <w:rsid w:val="00BA7DE0"/>
    <w:rsid w:val="00BB099D"/>
    <w:rsid w:val="00BB104C"/>
    <w:rsid w:val="00BB385C"/>
    <w:rsid w:val="00BB49DB"/>
    <w:rsid w:val="00BB5634"/>
    <w:rsid w:val="00BB67E6"/>
    <w:rsid w:val="00BB757A"/>
    <w:rsid w:val="00BB7CA6"/>
    <w:rsid w:val="00BC2A81"/>
    <w:rsid w:val="00BC3F12"/>
    <w:rsid w:val="00BC52A2"/>
    <w:rsid w:val="00BC6A23"/>
    <w:rsid w:val="00BC7CC5"/>
    <w:rsid w:val="00BD0FC3"/>
    <w:rsid w:val="00BD2729"/>
    <w:rsid w:val="00BD2F18"/>
    <w:rsid w:val="00BD3367"/>
    <w:rsid w:val="00BD48F9"/>
    <w:rsid w:val="00BE01C9"/>
    <w:rsid w:val="00BE11AA"/>
    <w:rsid w:val="00BE3611"/>
    <w:rsid w:val="00BE4ED4"/>
    <w:rsid w:val="00BE61AC"/>
    <w:rsid w:val="00BE7C9E"/>
    <w:rsid w:val="00BF1564"/>
    <w:rsid w:val="00BF19E2"/>
    <w:rsid w:val="00BF2036"/>
    <w:rsid w:val="00BF5492"/>
    <w:rsid w:val="00BF5C27"/>
    <w:rsid w:val="00C00BB3"/>
    <w:rsid w:val="00C01B81"/>
    <w:rsid w:val="00C04FC8"/>
    <w:rsid w:val="00C11492"/>
    <w:rsid w:val="00C11C80"/>
    <w:rsid w:val="00C12BB9"/>
    <w:rsid w:val="00C146B1"/>
    <w:rsid w:val="00C14FBC"/>
    <w:rsid w:val="00C152F6"/>
    <w:rsid w:val="00C159EC"/>
    <w:rsid w:val="00C15E99"/>
    <w:rsid w:val="00C17807"/>
    <w:rsid w:val="00C233E1"/>
    <w:rsid w:val="00C2428D"/>
    <w:rsid w:val="00C25BC7"/>
    <w:rsid w:val="00C3288A"/>
    <w:rsid w:val="00C32BAE"/>
    <w:rsid w:val="00C330A4"/>
    <w:rsid w:val="00C34E53"/>
    <w:rsid w:val="00C36689"/>
    <w:rsid w:val="00C37467"/>
    <w:rsid w:val="00C42350"/>
    <w:rsid w:val="00C427D7"/>
    <w:rsid w:val="00C433A7"/>
    <w:rsid w:val="00C43E3B"/>
    <w:rsid w:val="00C4491D"/>
    <w:rsid w:val="00C44F4E"/>
    <w:rsid w:val="00C4727F"/>
    <w:rsid w:val="00C51BB8"/>
    <w:rsid w:val="00C559BF"/>
    <w:rsid w:val="00C56137"/>
    <w:rsid w:val="00C600AA"/>
    <w:rsid w:val="00C6625B"/>
    <w:rsid w:val="00C66588"/>
    <w:rsid w:val="00C66D8D"/>
    <w:rsid w:val="00C7055A"/>
    <w:rsid w:val="00C746B6"/>
    <w:rsid w:val="00C750A7"/>
    <w:rsid w:val="00C7518E"/>
    <w:rsid w:val="00C779ED"/>
    <w:rsid w:val="00C80199"/>
    <w:rsid w:val="00C804A1"/>
    <w:rsid w:val="00C810A6"/>
    <w:rsid w:val="00C81B23"/>
    <w:rsid w:val="00C82B5A"/>
    <w:rsid w:val="00C84D92"/>
    <w:rsid w:val="00C85BFD"/>
    <w:rsid w:val="00C92B2C"/>
    <w:rsid w:val="00C94A59"/>
    <w:rsid w:val="00C9606F"/>
    <w:rsid w:val="00C978C2"/>
    <w:rsid w:val="00CA056F"/>
    <w:rsid w:val="00CA1A71"/>
    <w:rsid w:val="00CA1B22"/>
    <w:rsid w:val="00CA45BA"/>
    <w:rsid w:val="00CA48BE"/>
    <w:rsid w:val="00CA6B31"/>
    <w:rsid w:val="00CA77F6"/>
    <w:rsid w:val="00CB06F5"/>
    <w:rsid w:val="00CB1D44"/>
    <w:rsid w:val="00CB200A"/>
    <w:rsid w:val="00CB2D7D"/>
    <w:rsid w:val="00CB3FEC"/>
    <w:rsid w:val="00CB49C6"/>
    <w:rsid w:val="00CC3B81"/>
    <w:rsid w:val="00CC703F"/>
    <w:rsid w:val="00CD4BF9"/>
    <w:rsid w:val="00CD4F38"/>
    <w:rsid w:val="00CD7163"/>
    <w:rsid w:val="00CE28D1"/>
    <w:rsid w:val="00CE66F3"/>
    <w:rsid w:val="00CE79B3"/>
    <w:rsid w:val="00CF252D"/>
    <w:rsid w:val="00CF2893"/>
    <w:rsid w:val="00CF2A15"/>
    <w:rsid w:val="00CF5987"/>
    <w:rsid w:val="00D025F1"/>
    <w:rsid w:val="00D03160"/>
    <w:rsid w:val="00D04050"/>
    <w:rsid w:val="00D055A9"/>
    <w:rsid w:val="00D07490"/>
    <w:rsid w:val="00D102D5"/>
    <w:rsid w:val="00D112BE"/>
    <w:rsid w:val="00D14AEB"/>
    <w:rsid w:val="00D170EF"/>
    <w:rsid w:val="00D21468"/>
    <w:rsid w:val="00D21B33"/>
    <w:rsid w:val="00D23455"/>
    <w:rsid w:val="00D2416E"/>
    <w:rsid w:val="00D33836"/>
    <w:rsid w:val="00D426EB"/>
    <w:rsid w:val="00D44159"/>
    <w:rsid w:val="00D46A4B"/>
    <w:rsid w:val="00D47C6F"/>
    <w:rsid w:val="00D52E4C"/>
    <w:rsid w:val="00D54946"/>
    <w:rsid w:val="00D62A14"/>
    <w:rsid w:val="00D636AD"/>
    <w:rsid w:val="00D64441"/>
    <w:rsid w:val="00D65063"/>
    <w:rsid w:val="00D7132E"/>
    <w:rsid w:val="00D71A94"/>
    <w:rsid w:val="00D734A1"/>
    <w:rsid w:val="00D74C02"/>
    <w:rsid w:val="00D76155"/>
    <w:rsid w:val="00D8288A"/>
    <w:rsid w:val="00D82E08"/>
    <w:rsid w:val="00D834CA"/>
    <w:rsid w:val="00D839FB"/>
    <w:rsid w:val="00D84C12"/>
    <w:rsid w:val="00D84C75"/>
    <w:rsid w:val="00D85D27"/>
    <w:rsid w:val="00D916FA"/>
    <w:rsid w:val="00D94E7A"/>
    <w:rsid w:val="00D95D0B"/>
    <w:rsid w:val="00D96030"/>
    <w:rsid w:val="00DA043A"/>
    <w:rsid w:val="00DA0DD4"/>
    <w:rsid w:val="00DA3056"/>
    <w:rsid w:val="00DA36AC"/>
    <w:rsid w:val="00DA3FF7"/>
    <w:rsid w:val="00DA5413"/>
    <w:rsid w:val="00DB1936"/>
    <w:rsid w:val="00DB19B9"/>
    <w:rsid w:val="00DC1A67"/>
    <w:rsid w:val="00DC3404"/>
    <w:rsid w:val="00DC4008"/>
    <w:rsid w:val="00DC4A71"/>
    <w:rsid w:val="00DC7404"/>
    <w:rsid w:val="00DD10DD"/>
    <w:rsid w:val="00DD16CA"/>
    <w:rsid w:val="00DD2070"/>
    <w:rsid w:val="00DD2C9F"/>
    <w:rsid w:val="00DD48A6"/>
    <w:rsid w:val="00DD526D"/>
    <w:rsid w:val="00DD59B2"/>
    <w:rsid w:val="00DE556D"/>
    <w:rsid w:val="00DE5BF3"/>
    <w:rsid w:val="00DF319E"/>
    <w:rsid w:val="00DF6F68"/>
    <w:rsid w:val="00DF7554"/>
    <w:rsid w:val="00E00280"/>
    <w:rsid w:val="00E010EB"/>
    <w:rsid w:val="00E019F1"/>
    <w:rsid w:val="00E01D6B"/>
    <w:rsid w:val="00E0230A"/>
    <w:rsid w:val="00E02506"/>
    <w:rsid w:val="00E05582"/>
    <w:rsid w:val="00E1292D"/>
    <w:rsid w:val="00E1316D"/>
    <w:rsid w:val="00E1332C"/>
    <w:rsid w:val="00E16219"/>
    <w:rsid w:val="00E17715"/>
    <w:rsid w:val="00E2210C"/>
    <w:rsid w:val="00E2258B"/>
    <w:rsid w:val="00E23439"/>
    <w:rsid w:val="00E25A21"/>
    <w:rsid w:val="00E25F99"/>
    <w:rsid w:val="00E26763"/>
    <w:rsid w:val="00E32ABD"/>
    <w:rsid w:val="00E33A02"/>
    <w:rsid w:val="00E3670F"/>
    <w:rsid w:val="00E40021"/>
    <w:rsid w:val="00E405A1"/>
    <w:rsid w:val="00E41DB0"/>
    <w:rsid w:val="00E41DF6"/>
    <w:rsid w:val="00E423FA"/>
    <w:rsid w:val="00E42FB8"/>
    <w:rsid w:val="00E4404F"/>
    <w:rsid w:val="00E44362"/>
    <w:rsid w:val="00E4534B"/>
    <w:rsid w:val="00E457AF"/>
    <w:rsid w:val="00E463C8"/>
    <w:rsid w:val="00E50286"/>
    <w:rsid w:val="00E5373E"/>
    <w:rsid w:val="00E55002"/>
    <w:rsid w:val="00E60F50"/>
    <w:rsid w:val="00E61E5C"/>
    <w:rsid w:val="00E74877"/>
    <w:rsid w:val="00E75145"/>
    <w:rsid w:val="00E82360"/>
    <w:rsid w:val="00E82BD2"/>
    <w:rsid w:val="00E82F95"/>
    <w:rsid w:val="00E87AE8"/>
    <w:rsid w:val="00E87EC0"/>
    <w:rsid w:val="00E91968"/>
    <w:rsid w:val="00E91A3E"/>
    <w:rsid w:val="00E94391"/>
    <w:rsid w:val="00E94B8E"/>
    <w:rsid w:val="00EA2C0F"/>
    <w:rsid w:val="00EA37DD"/>
    <w:rsid w:val="00EA4E3E"/>
    <w:rsid w:val="00EA5ACF"/>
    <w:rsid w:val="00EA693B"/>
    <w:rsid w:val="00EA7524"/>
    <w:rsid w:val="00EB0EB1"/>
    <w:rsid w:val="00EB3A0B"/>
    <w:rsid w:val="00EB421D"/>
    <w:rsid w:val="00EB6AF9"/>
    <w:rsid w:val="00EB7937"/>
    <w:rsid w:val="00EC09A5"/>
    <w:rsid w:val="00EC15D7"/>
    <w:rsid w:val="00EC35A0"/>
    <w:rsid w:val="00EC502F"/>
    <w:rsid w:val="00EC5FEA"/>
    <w:rsid w:val="00ED39B0"/>
    <w:rsid w:val="00ED5A86"/>
    <w:rsid w:val="00ED5F55"/>
    <w:rsid w:val="00ED745F"/>
    <w:rsid w:val="00EE32B1"/>
    <w:rsid w:val="00EE3F84"/>
    <w:rsid w:val="00EE51BF"/>
    <w:rsid w:val="00EE52B4"/>
    <w:rsid w:val="00EF0BF8"/>
    <w:rsid w:val="00EF0F47"/>
    <w:rsid w:val="00EF2E88"/>
    <w:rsid w:val="00EF2FD5"/>
    <w:rsid w:val="00EF6C60"/>
    <w:rsid w:val="00EF6E4B"/>
    <w:rsid w:val="00EF7214"/>
    <w:rsid w:val="00EF728A"/>
    <w:rsid w:val="00F00184"/>
    <w:rsid w:val="00F007E1"/>
    <w:rsid w:val="00F02D3C"/>
    <w:rsid w:val="00F05067"/>
    <w:rsid w:val="00F06FCA"/>
    <w:rsid w:val="00F071E9"/>
    <w:rsid w:val="00F11733"/>
    <w:rsid w:val="00F161D9"/>
    <w:rsid w:val="00F21559"/>
    <w:rsid w:val="00F244ED"/>
    <w:rsid w:val="00F25979"/>
    <w:rsid w:val="00F314EC"/>
    <w:rsid w:val="00F32775"/>
    <w:rsid w:val="00F3376C"/>
    <w:rsid w:val="00F37D4B"/>
    <w:rsid w:val="00F40B4F"/>
    <w:rsid w:val="00F40F1F"/>
    <w:rsid w:val="00F436A2"/>
    <w:rsid w:val="00F45492"/>
    <w:rsid w:val="00F45E19"/>
    <w:rsid w:val="00F46746"/>
    <w:rsid w:val="00F46EC4"/>
    <w:rsid w:val="00F47252"/>
    <w:rsid w:val="00F47892"/>
    <w:rsid w:val="00F50045"/>
    <w:rsid w:val="00F51F76"/>
    <w:rsid w:val="00F56E99"/>
    <w:rsid w:val="00F57100"/>
    <w:rsid w:val="00F6222D"/>
    <w:rsid w:val="00F6386D"/>
    <w:rsid w:val="00F64647"/>
    <w:rsid w:val="00F66526"/>
    <w:rsid w:val="00F70C97"/>
    <w:rsid w:val="00F70E33"/>
    <w:rsid w:val="00F73988"/>
    <w:rsid w:val="00F74571"/>
    <w:rsid w:val="00F86198"/>
    <w:rsid w:val="00F8673B"/>
    <w:rsid w:val="00FA0391"/>
    <w:rsid w:val="00FA07DA"/>
    <w:rsid w:val="00FA3EE9"/>
    <w:rsid w:val="00FA4616"/>
    <w:rsid w:val="00FA4C4A"/>
    <w:rsid w:val="00FA521A"/>
    <w:rsid w:val="00FA53F7"/>
    <w:rsid w:val="00FA6178"/>
    <w:rsid w:val="00FA66AC"/>
    <w:rsid w:val="00FA74B5"/>
    <w:rsid w:val="00FB0572"/>
    <w:rsid w:val="00FB1903"/>
    <w:rsid w:val="00FB2A17"/>
    <w:rsid w:val="00FB5CF5"/>
    <w:rsid w:val="00FB6E2B"/>
    <w:rsid w:val="00FC07EE"/>
    <w:rsid w:val="00FC28CC"/>
    <w:rsid w:val="00FC3C68"/>
    <w:rsid w:val="00FC645C"/>
    <w:rsid w:val="00FC733A"/>
    <w:rsid w:val="00FD0F11"/>
    <w:rsid w:val="00FD2351"/>
    <w:rsid w:val="00FD31A1"/>
    <w:rsid w:val="00FD4F8D"/>
    <w:rsid w:val="00FD528B"/>
    <w:rsid w:val="00FE04C7"/>
    <w:rsid w:val="00FE08B1"/>
    <w:rsid w:val="00FE0E31"/>
    <w:rsid w:val="00FE444D"/>
    <w:rsid w:val="00FE670E"/>
    <w:rsid w:val="00FF0694"/>
    <w:rsid w:val="00FF4558"/>
    <w:rsid w:val="00FF4716"/>
    <w:rsid w:val="00FF5197"/>
    <w:rsid w:val="00FF5756"/>
    <w:rsid w:val="00FF5878"/>
    <w:rsid w:val="00FF7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F7EAC"/>
  <w15:docId w15:val="{46219846-D71B-4B25-9D39-C171D160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BF3"/>
    <w:rPr>
      <w:rFonts w:ascii="Calibri" w:eastAsia="Calibri" w:hAnsi="Calibri" w:cs="Calibri"/>
      <w:color w:val="000000"/>
    </w:rPr>
  </w:style>
  <w:style w:type="paragraph" w:styleId="1">
    <w:name w:val="heading 1"/>
    <w:next w:val="a"/>
    <w:link w:val="10"/>
    <w:uiPriority w:val="9"/>
    <w:unhideWhenUsed/>
    <w:qFormat/>
    <w:pPr>
      <w:keepNext/>
      <w:keepLines/>
      <w:numPr>
        <w:numId w:val="1"/>
      </w:numPr>
      <w:spacing w:after="0" w:line="270" w:lineRule="auto"/>
      <w:ind w:left="10" w:right="155"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numPr>
        <w:ilvl w:val="1"/>
        <w:numId w:val="1"/>
      </w:numPr>
      <w:spacing w:after="13" w:line="248" w:lineRule="auto"/>
      <w:ind w:left="10" w:hanging="10"/>
      <w:jc w:val="center"/>
      <w:outlineLvl w:val="1"/>
    </w:pPr>
    <w:rPr>
      <w:rFonts w:ascii="Times New Roman" w:eastAsia="Times New Roman" w:hAnsi="Times New Roman" w:cs="Times New Roman"/>
      <w:i/>
      <w:color w:val="000000"/>
      <w:sz w:val="28"/>
    </w:rPr>
  </w:style>
  <w:style w:type="paragraph" w:styleId="3">
    <w:name w:val="heading 3"/>
    <w:basedOn w:val="a"/>
    <w:next w:val="a"/>
    <w:link w:val="30"/>
    <w:uiPriority w:val="9"/>
    <w:unhideWhenUsed/>
    <w:qFormat/>
    <w:rsid w:val="00023C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D96030"/>
    <w:pPr>
      <w:keepNext/>
      <w:spacing w:after="0" w:line="360" w:lineRule="auto"/>
      <w:outlineLvl w:val="3"/>
    </w:pPr>
    <w:rPr>
      <w:rFonts w:ascii="Times New Roman" w:eastAsia="Times New Roman" w:hAnsi="Times New Roman" w:cs="Times New Roman"/>
      <w:bCs/>
      <w:color w:val="auto"/>
      <w:sz w:val="28"/>
      <w:szCs w:val="24"/>
      <w:lang w:val="be-BY"/>
    </w:rPr>
  </w:style>
  <w:style w:type="paragraph" w:styleId="5">
    <w:name w:val="heading 5"/>
    <w:basedOn w:val="a"/>
    <w:next w:val="a"/>
    <w:link w:val="50"/>
    <w:uiPriority w:val="9"/>
    <w:qFormat/>
    <w:rsid w:val="00D96030"/>
    <w:pPr>
      <w:keepNext/>
      <w:spacing w:after="0" w:line="240" w:lineRule="auto"/>
      <w:ind w:left="360"/>
      <w:jc w:val="center"/>
      <w:outlineLvl w:val="4"/>
    </w:pPr>
    <w:rPr>
      <w:rFonts w:ascii="Times New Roman" w:eastAsia="Times New Roman" w:hAnsi="Times New Roman" w:cs="Times New Roman"/>
      <w:b/>
      <w:color w:val="auto"/>
      <w:sz w:val="28"/>
      <w:szCs w:val="24"/>
      <w:lang w:val="be-BY"/>
    </w:rPr>
  </w:style>
  <w:style w:type="paragraph" w:styleId="6">
    <w:name w:val="heading 6"/>
    <w:basedOn w:val="a"/>
    <w:next w:val="a"/>
    <w:link w:val="60"/>
    <w:semiHidden/>
    <w:unhideWhenUsed/>
    <w:qFormat/>
    <w:rsid w:val="00D96030"/>
    <w:pPr>
      <w:keepNext/>
      <w:keepLines/>
      <w:spacing w:before="40" w:after="0"/>
      <w:outlineLvl w:val="5"/>
    </w:pPr>
    <w:rPr>
      <w:rFonts w:ascii="Calibri Light" w:eastAsia="Times New Roman" w:hAnsi="Calibri Light" w:cs="Times New Roman"/>
      <w:color w:val="1F3763"/>
    </w:rPr>
  </w:style>
  <w:style w:type="paragraph" w:styleId="7">
    <w:name w:val="heading 7"/>
    <w:basedOn w:val="a"/>
    <w:next w:val="a"/>
    <w:link w:val="70"/>
    <w:qFormat/>
    <w:rsid w:val="00D96030"/>
    <w:pPr>
      <w:keepNext/>
      <w:spacing w:after="0" w:line="240" w:lineRule="auto"/>
      <w:jc w:val="center"/>
      <w:outlineLvl w:val="6"/>
    </w:pPr>
    <w:rPr>
      <w:rFonts w:ascii="Times New Roman" w:eastAsia="Times New Roman" w:hAnsi="Times New Roman" w:cs="Times New Roman"/>
      <w:bCs/>
      <w:i/>
      <w:iCs/>
      <w:color w:val="auto"/>
      <w:sz w:val="40"/>
      <w:szCs w:val="24"/>
      <w:lang w:val="be-BY"/>
    </w:rPr>
  </w:style>
  <w:style w:type="paragraph" w:styleId="8">
    <w:name w:val="heading 8"/>
    <w:basedOn w:val="a"/>
    <w:next w:val="a"/>
    <w:link w:val="80"/>
    <w:qFormat/>
    <w:rsid w:val="00D96030"/>
    <w:pPr>
      <w:keepNext/>
      <w:spacing w:after="0" w:line="240" w:lineRule="auto"/>
      <w:ind w:left="360"/>
      <w:jc w:val="center"/>
      <w:outlineLvl w:val="7"/>
    </w:pPr>
    <w:rPr>
      <w:rFonts w:ascii="Times New Roman" w:eastAsia="Times New Roman" w:hAnsi="Times New Roman" w:cs="Times New Roman"/>
      <w:b/>
      <w:color w:val="auto"/>
      <w:sz w:val="32"/>
      <w:szCs w:val="24"/>
      <w:lang w:val="be-BY"/>
    </w:rPr>
  </w:style>
  <w:style w:type="paragraph" w:styleId="9">
    <w:name w:val="heading 9"/>
    <w:basedOn w:val="a"/>
    <w:next w:val="a"/>
    <w:link w:val="90"/>
    <w:qFormat/>
    <w:rsid w:val="00D96030"/>
    <w:pPr>
      <w:keepNext/>
      <w:spacing w:after="0" w:line="240" w:lineRule="auto"/>
      <w:ind w:left="360"/>
      <w:jc w:val="right"/>
      <w:outlineLvl w:val="8"/>
    </w:pPr>
    <w:rPr>
      <w:rFonts w:ascii="Times New Roman" w:eastAsia="Times New Roman" w:hAnsi="Times New Roman" w:cs="Times New Roman"/>
      <w:bCs/>
      <w:color w:val="auto"/>
      <w:sz w:val="32"/>
      <w:szCs w:val="24"/>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i/>
      <w:color w:val="000000"/>
      <w:sz w:val="28"/>
    </w:rPr>
  </w:style>
  <w:style w:type="paragraph" w:customStyle="1" w:styleId="footnotedescription">
    <w:name w:val="footnote description"/>
    <w:next w:val="a"/>
    <w:link w:val="footnotedescriptionChar"/>
    <w:hidden/>
    <w:pPr>
      <w:spacing w:after="0" w:line="274"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F4674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46746"/>
    <w:rPr>
      <w:rFonts w:ascii="Calibri" w:eastAsia="Calibri" w:hAnsi="Calibri" w:cs="Calibri"/>
      <w:color w:val="000000"/>
    </w:rPr>
  </w:style>
  <w:style w:type="paragraph" w:styleId="a5">
    <w:name w:val="List Paragraph"/>
    <w:basedOn w:val="a"/>
    <w:link w:val="a6"/>
    <w:uiPriority w:val="34"/>
    <w:qFormat/>
    <w:rsid w:val="00F46746"/>
    <w:pPr>
      <w:ind w:left="720"/>
      <w:contextualSpacing/>
    </w:pPr>
  </w:style>
  <w:style w:type="character" w:styleId="a7">
    <w:name w:val="Hyperlink"/>
    <w:basedOn w:val="a0"/>
    <w:link w:val="11"/>
    <w:uiPriority w:val="99"/>
    <w:unhideWhenUsed/>
    <w:rsid w:val="00B11D4F"/>
    <w:rPr>
      <w:color w:val="0000FF"/>
      <w:u w:val="single"/>
    </w:rPr>
  </w:style>
  <w:style w:type="paragraph" w:styleId="a8">
    <w:name w:val="Balloon Text"/>
    <w:basedOn w:val="a"/>
    <w:link w:val="a9"/>
    <w:uiPriority w:val="99"/>
    <w:unhideWhenUsed/>
    <w:rsid w:val="00890D5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rsid w:val="00890D5D"/>
    <w:rPr>
      <w:rFonts w:ascii="Segoe UI" w:eastAsia="Calibri" w:hAnsi="Segoe UI" w:cs="Segoe UI"/>
      <w:color w:val="000000"/>
      <w:sz w:val="18"/>
      <w:szCs w:val="18"/>
    </w:rPr>
  </w:style>
  <w:style w:type="paragraph" w:styleId="aa">
    <w:name w:val="footer"/>
    <w:basedOn w:val="a"/>
    <w:link w:val="ab"/>
    <w:uiPriority w:val="99"/>
    <w:unhideWhenUsed/>
    <w:rsid w:val="00BA035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A035F"/>
    <w:rPr>
      <w:rFonts w:ascii="Calibri" w:eastAsia="Calibri" w:hAnsi="Calibri" w:cs="Calibri"/>
      <w:color w:val="000000"/>
    </w:rPr>
  </w:style>
  <w:style w:type="paragraph" w:customStyle="1" w:styleId="Default">
    <w:name w:val="Default"/>
    <w:rsid w:val="004E0BC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30">
    <w:name w:val="Заголовок 3 Знак"/>
    <w:basedOn w:val="a0"/>
    <w:link w:val="3"/>
    <w:uiPriority w:val="9"/>
    <w:rsid w:val="00023CD3"/>
    <w:rPr>
      <w:rFonts w:asciiTheme="majorHAnsi" w:eastAsiaTheme="majorEastAsia" w:hAnsiTheme="majorHAnsi" w:cstheme="majorBidi"/>
      <w:color w:val="1F4D78" w:themeColor="accent1" w:themeShade="7F"/>
      <w:sz w:val="24"/>
      <w:szCs w:val="24"/>
    </w:rPr>
  </w:style>
  <w:style w:type="paragraph" w:styleId="ac">
    <w:name w:val="Body Text"/>
    <w:basedOn w:val="a"/>
    <w:link w:val="ad"/>
    <w:uiPriority w:val="1"/>
    <w:qFormat/>
    <w:rsid w:val="00023CD3"/>
    <w:pPr>
      <w:widowControl w:val="0"/>
      <w:autoSpaceDE w:val="0"/>
      <w:autoSpaceDN w:val="0"/>
      <w:spacing w:after="0" w:line="240" w:lineRule="auto"/>
      <w:ind w:left="668"/>
    </w:pPr>
    <w:rPr>
      <w:rFonts w:ascii="Times New Roman" w:eastAsia="Times New Roman" w:hAnsi="Times New Roman" w:cs="Times New Roman"/>
      <w:color w:val="auto"/>
      <w:sz w:val="28"/>
      <w:szCs w:val="28"/>
      <w:lang w:eastAsia="en-US"/>
    </w:rPr>
  </w:style>
  <w:style w:type="character" w:customStyle="1" w:styleId="ad">
    <w:name w:val="Основной текст Знак"/>
    <w:basedOn w:val="a0"/>
    <w:link w:val="ac"/>
    <w:uiPriority w:val="1"/>
    <w:rsid w:val="00023CD3"/>
    <w:rPr>
      <w:rFonts w:ascii="Times New Roman" w:eastAsia="Times New Roman" w:hAnsi="Times New Roman" w:cs="Times New Roman"/>
      <w:sz w:val="28"/>
      <w:szCs w:val="28"/>
      <w:lang w:eastAsia="en-US"/>
    </w:rPr>
  </w:style>
  <w:style w:type="paragraph" w:styleId="ae">
    <w:name w:val="endnote text"/>
    <w:basedOn w:val="a"/>
    <w:link w:val="af"/>
    <w:uiPriority w:val="99"/>
    <w:semiHidden/>
    <w:unhideWhenUsed/>
    <w:rsid w:val="002602CD"/>
    <w:pPr>
      <w:widowControl w:val="0"/>
      <w:autoSpaceDE w:val="0"/>
      <w:autoSpaceDN w:val="0"/>
      <w:spacing w:after="0" w:line="240" w:lineRule="auto"/>
    </w:pPr>
    <w:rPr>
      <w:rFonts w:ascii="Times New Roman" w:eastAsia="Times New Roman" w:hAnsi="Times New Roman" w:cs="Times New Roman"/>
      <w:color w:val="auto"/>
      <w:sz w:val="20"/>
      <w:szCs w:val="20"/>
      <w:lang w:eastAsia="en-US"/>
    </w:rPr>
  </w:style>
  <w:style w:type="character" w:customStyle="1" w:styleId="af">
    <w:name w:val="Текст концевой сноски Знак"/>
    <w:basedOn w:val="a0"/>
    <w:link w:val="ae"/>
    <w:uiPriority w:val="99"/>
    <w:semiHidden/>
    <w:rsid w:val="002602CD"/>
    <w:rPr>
      <w:rFonts w:ascii="Times New Roman" w:eastAsia="Times New Roman" w:hAnsi="Times New Roman" w:cs="Times New Roman"/>
      <w:sz w:val="20"/>
      <w:szCs w:val="20"/>
      <w:lang w:eastAsia="en-US"/>
    </w:rPr>
  </w:style>
  <w:style w:type="character" w:customStyle="1" w:styleId="40">
    <w:name w:val="Заголовок 4 Знак"/>
    <w:basedOn w:val="a0"/>
    <w:link w:val="4"/>
    <w:uiPriority w:val="9"/>
    <w:rsid w:val="00D96030"/>
    <w:rPr>
      <w:rFonts w:ascii="Times New Roman" w:eastAsia="Times New Roman" w:hAnsi="Times New Roman" w:cs="Times New Roman"/>
      <w:bCs/>
      <w:sz w:val="28"/>
      <w:szCs w:val="24"/>
      <w:lang w:val="be-BY"/>
    </w:rPr>
  </w:style>
  <w:style w:type="character" w:customStyle="1" w:styleId="50">
    <w:name w:val="Заголовок 5 Знак"/>
    <w:basedOn w:val="a0"/>
    <w:link w:val="5"/>
    <w:uiPriority w:val="9"/>
    <w:rsid w:val="00D96030"/>
    <w:rPr>
      <w:rFonts w:ascii="Times New Roman" w:eastAsia="Times New Roman" w:hAnsi="Times New Roman" w:cs="Times New Roman"/>
      <w:b/>
      <w:sz w:val="28"/>
      <w:szCs w:val="24"/>
      <w:lang w:val="be-BY"/>
    </w:rPr>
  </w:style>
  <w:style w:type="paragraph" w:customStyle="1" w:styleId="61">
    <w:name w:val="Заголовок 61"/>
    <w:basedOn w:val="a"/>
    <w:next w:val="a"/>
    <w:unhideWhenUsed/>
    <w:qFormat/>
    <w:rsid w:val="00D96030"/>
    <w:pPr>
      <w:keepNext/>
      <w:keepLines/>
      <w:spacing w:before="40" w:after="0"/>
      <w:outlineLvl w:val="5"/>
    </w:pPr>
    <w:rPr>
      <w:rFonts w:ascii="Calibri Light" w:eastAsia="Times New Roman" w:hAnsi="Calibri Light" w:cs="Times New Roman"/>
      <w:color w:val="1F3763"/>
      <w:lang w:eastAsia="en-US"/>
    </w:rPr>
  </w:style>
  <w:style w:type="character" w:customStyle="1" w:styleId="70">
    <w:name w:val="Заголовок 7 Знак"/>
    <w:basedOn w:val="a0"/>
    <w:link w:val="7"/>
    <w:rsid w:val="00D96030"/>
    <w:rPr>
      <w:rFonts w:ascii="Times New Roman" w:eastAsia="Times New Roman" w:hAnsi="Times New Roman" w:cs="Times New Roman"/>
      <w:bCs/>
      <w:i/>
      <w:iCs/>
      <w:sz w:val="40"/>
      <w:szCs w:val="24"/>
      <w:lang w:val="be-BY"/>
    </w:rPr>
  </w:style>
  <w:style w:type="character" w:customStyle="1" w:styleId="80">
    <w:name w:val="Заголовок 8 Знак"/>
    <w:basedOn w:val="a0"/>
    <w:link w:val="8"/>
    <w:rsid w:val="00D96030"/>
    <w:rPr>
      <w:rFonts w:ascii="Times New Roman" w:eastAsia="Times New Roman" w:hAnsi="Times New Roman" w:cs="Times New Roman"/>
      <w:b/>
      <w:sz w:val="32"/>
      <w:szCs w:val="24"/>
      <w:lang w:val="be-BY"/>
    </w:rPr>
  </w:style>
  <w:style w:type="character" w:customStyle="1" w:styleId="90">
    <w:name w:val="Заголовок 9 Знак"/>
    <w:basedOn w:val="a0"/>
    <w:link w:val="9"/>
    <w:rsid w:val="00D96030"/>
    <w:rPr>
      <w:rFonts w:ascii="Times New Roman" w:eastAsia="Times New Roman" w:hAnsi="Times New Roman" w:cs="Times New Roman"/>
      <w:bCs/>
      <w:sz w:val="32"/>
      <w:szCs w:val="24"/>
      <w:lang w:val="be-BY"/>
    </w:rPr>
  </w:style>
  <w:style w:type="numbering" w:customStyle="1" w:styleId="12">
    <w:name w:val="Нет списка1"/>
    <w:next w:val="a2"/>
    <w:uiPriority w:val="99"/>
    <w:semiHidden/>
    <w:unhideWhenUsed/>
    <w:rsid w:val="00D96030"/>
  </w:style>
  <w:style w:type="paragraph" w:customStyle="1" w:styleId="31">
    <w:name w:val="Заголовок 31"/>
    <w:basedOn w:val="a"/>
    <w:next w:val="a"/>
    <w:uiPriority w:val="9"/>
    <w:semiHidden/>
    <w:unhideWhenUsed/>
    <w:qFormat/>
    <w:rsid w:val="00D96030"/>
    <w:pPr>
      <w:keepNext/>
      <w:keepLines/>
      <w:widowControl w:val="0"/>
      <w:autoSpaceDE w:val="0"/>
      <w:autoSpaceDN w:val="0"/>
      <w:spacing w:before="40" w:after="0" w:line="240" w:lineRule="auto"/>
      <w:outlineLvl w:val="2"/>
    </w:pPr>
    <w:rPr>
      <w:rFonts w:ascii="Calibri Light" w:eastAsia="Times New Roman" w:hAnsi="Calibri Light" w:cs="Times New Roman"/>
      <w:color w:val="1F4D78"/>
      <w:sz w:val="24"/>
      <w:szCs w:val="24"/>
      <w:lang w:eastAsia="en-US"/>
    </w:rPr>
  </w:style>
  <w:style w:type="numbering" w:customStyle="1" w:styleId="110">
    <w:name w:val="Нет списка11"/>
    <w:next w:val="a2"/>
    <w:uiPriority w:val="99"/>
    <w:semiHidden/>
    <w:unhideWhenUsed/>
    <w:rsid w:val="00D96030"/>
  </w:style>
  <w:style w:type="table" w:customStyle="1" w:styleId="TableNormal">
    <w:name w:val="Table Normal"/>
    <w:uiPriority w:val="2"/>
    <w:unhideWhenUsed/>
    <w:qFormat/>
    <w:rsid w:val="00D9603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f0">
    <w:name w:val="Title"/>
    <w:basedOn w:val="a"/>
    <w:link w:val="af1"/>
    <w:uiPriority w:val="10"/>
    <w:qFormat/>
    <w:rsid w:val="00D96030"/>
    <w:pPr>
      <w:widowControl w:val="0"/>
      <w:autoSpaceDE w:val="0"/>
      <w:autoSpaceDN w:val="0"/>
      <w:spacing w:before="219" w:after="0" w:line="240" w:lineRule="auto"/>
      <w:ind w:left="735" w:right="152"/>
      <w:jc w:val="center"/>
    </w:pPr>
    <w:rPr>
      <w:rFonts w:ascii="Times New Roman" w:eastAsia="Times New Roman" w:hAnsi="Times New Roman" w:cs="Times New Roman"/>
      <w:b/>
      <w:bCs/>
      <w:color w:val="auto"/>
      <w:sz w:val="30"/>
      <w:szCs w:val="30"/>
      <w:lang w:eastAsia="en-US"/>
    </w:rPr>
  </w:style>
  <w:style w:type="character" w:customStyle="1" w:styleId="af1">
    <w:name w:val="Заголовок Знак"/>
    <w:basedOn w:val="a0"/>
    <w:link w:val="af0"/>
    <w:uiPriority w:val="10"/>
    <w:rsid w:val="00D96030"/>
    <w:rPr>
      <w:rFonts w:ascii="Times New Roman" w:eastAsia="Times New Roman" w:hAnsi="Times New Roman" w:cs="Times New Roman"/>
      <w:b/>
      <w:bCs/>
      <w:sz w:val="30"/>
      <w:szCs w:val="30"/>
      <w:lang w:eastAsia="en-US"/>
    </w:rPr>
  </w:style>
  <w:style w:type="paragraph" w:customStyle="1" w:styleId="TableParagraph">
    <w:name w:val="Table Paragraph"/>
    <w:basedOn w:val="a"/>
    <w:uiPriority w:val="1"/>
    <w:qFormat/>
    <w:rsid w:val="00D96030"/>
    <w:pPr>
      <w:widowControl w:val="0"/>
      <w:autoSpaceDE w:val="0"/>
      <w:autoSpaceDN w:val="0"/>
      <w:spacing w:before="59" w:after="0" w:line="240" w:lineRule="auto"/>
    </w:pPr>
    <w:rPr>
      <w:rFonts w:ascii="Times New Roman" w:eastAsia="Times New Roman" w:hAnsi="Times New Roman" w:cs="Times New Roman"/>
      <w:color w:val="auto"/>
      <w:lang w:eastAsia="en-US"/>
    </w:rPr>
  </w:style>
  <w:style w:type="paragraph" w:styleId="af2">
    <w:name w:val="Normal (Web)"/>
    <w:basedOn w:val="a"/>
    <w:uiPriority w:val="99"/>
    <w:unhideWhenUsed/>
    <w:rsid w:val="00D96030"/>
    <w:pPr>
      <w:widowControl w:val="0"/>
      <w:suppressAutoHyphens/>
      <w:spacing w:before="100" w:beforeAutospacing="1" w:after="100" w:afterAutospacing="1" w:line="240" w:lineRule="auto"/>
      <w:textAlignment w:val="baseline"/>
    </w:pPr>
    <w:rPr>
      <w:rFonts w:ascii="Times New Roman" w:eastAsia="Times New Roman" w:hAnsi="Times New Roman" w:cs="Times New Roman"/>
      <w:color w:val="auto"/>
      <w:kern w:val="1"/>
      <w:sz w:val="24"/>
      <w:szCs w:val="24"/>
      <w:lang w:bidi="hi-IN"/>
    </w:rPr>
  </w:style>
  <w:style w:type="paragraph" w:customStyle="1" w:styleId="msonospacing0">
    <w:name w:val="msonospacing"/>
    <w:uiPriority w:val="99"/>
    <w:rsid w:val="00D96030"/>
    <w:pPr>
      <w:spacing w:after="0" w:line="240" w:lineRule="auto"/>
    </w:pPr>
    <w:rPr>
      <w:rFonts w:ascii="Calibri" w:eastAsia="Calibri" w:hAnsi="Calibri" w:cs="Times New Roman"/>
      <w:lang w:eastAsia="en-US"/>
    </w:rPr>
  </w:style>
  <w:style w:type="paragraph" w:customStyle="1" w:styleId="Standard">
    <w:name w:val="Standard"/>
    <w:rsid w:val="00D96030"/>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character" w:styleId="af3">
    <w:name w:val="Strong"/>
    <w:qFormat/>
    <w:rsid w:val="00D96030"/>
    <w:rPr>
      <w:b/>
      <w:bCs/>
    </w:rPr>
  </w:style>
  <w:style w:type="character" w:customStyle="1" w:styleId="21">
    <w:name w:val="Основной текст (2)_"/>
    <w:link w:val="22"/>
    <w:rsid w:val="00D96030"/>
    <w:rPr>
      <w:shd w:val="clear" w:color="auto" w:fill="FFFFFF"/>
    </w:rPr>
  </w:style>
  <w:style w:type="paragraph" w:customStyle="1" w:styleId="22">
    <w:name w:val="Основной текст (2)"/>
    <w:basedOn w:val="a"/>
    <w:link w:val="21"/>
    <w:rsid w:val="00D96030"/>
    <w:pPr>
      <w:widowControl w:val="0"/>
      <w:shd w:val="clear" w:color="auto" w:fill="FFFFFF"/>
      <w:spacing w:after="0" w:line="245" w:lineRule="exact"/>
      <w:ind w:hanging="2000"/>
      <w:jc w:val="center"/>
    </w:pPr>
    <w:rPr>
      <w:rFonts w:asciiTheme="minorHAnsi" w:eastAsiaTheme="minorEastAsia" w:hAnsiTheme="minorHAnsi" w:cstheme="minorBidi"/>
      <w:color w:val="auto"/>
    </w:rPr>
  </w:style>
  <w:style w:type="paragraph" w:customStyle="1" w:styleId="style1">
    <w:name w:val="style1"/>
    <w:basedOn w:val="a"/>
    <w:rsid w:val="00D96030"/>
    <w:pPr>
      <w:spacing w:before="100" w:beforeAutospacing="1" w:after="100" w:afterAutospacing="1" w:line="240" w:lineRule="auto"/>
    </w:pPr>
    <w:rPr>
      <w:rFonts w:ascii="Verdana" w:eastAsia="Times New Roman" w:hAnsi="Verdana" w:cs="Times New Roman"/>
      <w:color w:val="auto"/>
      <w:sz w:val="19"/>
      <w:szCs w:val="19"/>
    </w:rPr>
  </w:style>
  <w:style w:type="character" w:customStyle="1" w:styleId="310">
    <w:name w:val="Заголовок 3 Знак1"/>
    <w:basedOn w:val="a0"/>
    <w:uiPriority w:val="9"/>
    <w:semiHidden/>
    <w:rsid w:val="00D96030"/>
    <w:rPr>
      <w:rFonts w:ascii="Calibri Light" w:eastAsia="Times New Roman" w:hAnsi="Calibri Light" w:cs="Times New Roman"/>
      <w:color w:val="1F3763"/>
      <w:sz w:val="24"/>
      <w:szCs w:val="24"/>
    </w:rPr>
  </w:style>
  <w:style w:type="paragraph" w:customStyle="1" w:styleId="c19">
    <w:name w:val="c19"/>
    <w:basedOn w:val="a"/>
    <w:rsid w:val="00D9603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2">
    <w:name w:val="c2"/>
    <w:basedOn w:val="a0"/>
    <w:rsid w:val="00D96030"/>
  </w:style>
  <w:style w:type="paragraph" w:customStyle="1" w:styleId="c21">
    <w:name w:val="c21"/>
    <w:basedOn w:val="a"/>
    <w:rsid w:val="00D9603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17">
    <w:name w:val="c17"/>
    <w:basedOn w:val="a"/>
    <w:rsid w:val="00D9603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1">
    <w:name w:val="c1"/>
    <w:basedOn w:val="a"/>
    <w:rsid w:val="00D96030"/>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af4">
    <w:name w:val="Table Grid"/>
    <w:basedOn w:val="a1"/>
    <w:uiPriority w:val="39"/>
    <w:rsid w:val="00D9603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rsid w:val="00D96030"/>
    <w:rPr>
      <w:rFonts w:ascii="Calibri Light" w:eastAsia="Times New Roman" w:hAnsi="Calibri Light" w:cs="Times New Roman"/>
      <w:color w:val="1F3763"/>
    </w:rPr>
  </w:style>
  <w:style w:type="numbering" w:customStyle="1" w:styleId="23">
    <w:name w:val="Нет списка2"/>
    <w:next w:val="a2"/>
    <w:uiPriority w:val="99"/>
    <w:semiHidden/>
    <w:unhideWhenUsed/>
    <w:rsid w:val="00D96030"/>
  </w:style>
  <w:style w:type="numbering" w:customStyle="1" w:styleId="32">
    <w:name w:val="Нет списка3"/>
    <w:next w:val="a2"/>
    <w:uiPriority w:val="99"/>
    <w:semiHidden/>
    <w:unhideWhenUsed/>
    <w:rsid w:val="00D96030"/>
  </w:style>
  <w:style w:type="paragraph" w:styleId="af5">
    <w:name w:val="Body Text Indent"/>
    <w:basedOn w:val="a"/>
    <w:link w:val="af6"/>
    <w:unhideWhenUsed/>
    <w:rsid w:val="00D96030"/>
    <w:pPr>
      <w:spacing w:after="120"/>
      <w:ind w:left="283"/>
    </w:pPr>
    <w:rPr>
      <w:rFonts w:cs="Times New Roman"/>
      <w:color w:val="auto"/>
      <w:lang w:eastAsia="en-US"/>
    </w:rPr>
  </w:style>
  <w:style w:type="character" w:customStyle="1" w:styleId="af6">
    <w:name w:val="Основной текст с отступом Знак"/>
    <w:basedOn w:val="a0"/>
    <w:link w:val="af5"/>
    <w:rsid w:val="00D96030"/>
    <w:rPr>
      <w:rFonts w:ascii="Calibri" w:eastAsia="Calibri" w:hAnsi="Calibri" w:cs="Times New Roman"/>
      <w:lang w:eastAsia="en-US"/>
    </w:rPr>
  </w:style>
  <w:style w:type="numbering" w:customStyle="1" w:styleId="41">
    <w:name w:val="Нет списка4"/>
    <w:next w:val="a2"/>
    <w:uiPriority w:val="99"/>
    <w:semiHidden/>
    <w:unhideWhenUsed/>
    <w:rsid w:val="00D96030"/>
  </w:style>
  <w:style w:type="paragraph" w:customStyle="1" w:styleId="LVV">
    <w:name w:val="Спісок LVV"/>
    <w:basedOn w:val="a"/>
    <w:autoRedefine/>
    <w:rsid w:val="00D96030"/>
    <w:pPr>
      <w:numPr>
        <w:numId w:val="16"/>
      </w:numPr>
      <w:spacing w:after="0" w:line="240" w:lineRule="auto"/>
      <w:jc w:val="both"/>
    </w:pPr>
    <w:rPr>
      <w:rFonts w:ascii="Times New Roman" w:eastAsia="Times New Roman" w:hAnsi="Times New Roman" w:cs="Times New Roman"/>
      <w:color w:val="auto"/>
      <w:sz w:val="28"/>
      <w:szCs w:val="28"/>
    </w:rPr>
  </w:style>
  <w:style w:type="paragraph" w:customStyle="1" w:styleId="3LVV">
    <w:name w:val="Заголовок 3 LVV"/>
    <w:basedOn w:val="2"/>
    <w:rsid w:val="00D96030"/>
    <w:pPr>
      <w:keepLines w:val="0"/>
      <w:numPr>
        <w:ilvl w:val="0"/>
        <w:numId w:val="0"/>
      </w:numPr>
      <w:spacing w:after="0" w:line="240" w:lineRule="auto"/>
    </w:pPr>
    <w:rPr>
      <w:b/>
      <w:i w:val="0"/>
      <w:color w:val="auto"/>
      <w:sz w:val="24"/>
      <w:szCs w:val="20"/>
      <w:lang w:val="en-US"/>
    </w:rPr>
  </w:style>
  <w:style w:type="table" w:customStyle="1" w:styleId="13">
    <w:name w:val="Сетка таблицы1"/>
    <w:basedOn w:val="a1"/>
    <w:next w:val="af4"/>
    <w:uiPriority w:val="59"/>
    <w:rsid w:val="00D9603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semiHidden/>
    <w:unhideWhenUsed/>
    <w:rsid w:val="00D96030"/>
    <w:pPr>
      <w:spacing w:after="0" w:line="240" w:lineRule="auto"/>
    </w:pPr>
    <w:rPr>
      <w:rFonts w:ascii="Times New Roman" w:eastAsia="Times New Roman" w:hAnsi="Times New Roman" w:cs="Times New Roman"/>
      <w:color w:val="auto"/>
      <w:sz w:val="20"/>
      <w:szCs w:val="20"/>
    </w:rPr>
  </w:style>
  <w:style w:type="character" w:customStyle="1" w:styleId="af8">
    <w:name w:val="Текст сноски Знак"/>
    <w:basedOn w:val="a0"/>
    <w:link w:val="af7"/>
    <w:uiPriority w:val="99"/>
    <w:semiHidden/>
    <w:rsid w:val="00D96030"/>
    <w:rPr>
      <w:rFonts w:ascii="Times New Roman" w:eastAsia="Times New Roman" w:hAnsi="Times New Roman" w:cs="Times New Roman"/>
      <w:sz w:val="20"/>
      <w:szCs w:val="20"/>
    </w:rPr>
  </w:style>
  <w:style w:type="character" w:styleId="af9">
    <w:name w:val="footnote reference"/>
    <w:basedOn w:val="a0"/>
    <w:uiPriority w:val="99"/>
    <w:unhideWhenUsed/>
    <w:rsid w:val="00D96030"/>
    <w:rPr>
      <w:vertAlign w:val="superscript"/>
    </w:rPr>
  </w:style>
  <w:style w:type="paragraph" w:customStyle="1" w:styleId="LVV0">
    <w:name w:val="Стиль_LVV"/>
    <w:basedOn w:val="a"/>
    <w:autoRedefine/>
    <w:rsid w:val="00D96030"/>
    <w:pPr>
      <w:spacing w:after="0" w:line="240" w:lineRule="auto"/>
      <w:ind w:firstLine="709"/>
      <w:jc w:val="both"/>
    </w:pPr>
    <w:rPr>
      <w:rFonts w:ascii="Times New Roman" w:eastAsia="Times New Roman" w:hAnsi="Times New Roman" w:cs="Times New Roman"/>
      <w:color w:val="auto"/>
      <w:sz w:val="28"/>
      <w:szCs w:val="28"/>
    </w:rPr>
  </w:style>
  <w:style w:type="numbering" w:customStyle="1" w:styleId="51">
    <w:name w:val="Нет списка5"/>
    <w:next w:val="a2"/>
    <w:semiHidden/>
    <w:unhideWhenUsed/>
    <w:rsid w:val="00D96030"/>
  </w:style>
  <w:style w:type="paragraph" w:styleId="afa">
    <w:name w:val="caption"/>
    <w:basedOn w:val="a"/>
    <w:next w:val="a"/>
    <w:qFormat/>
    <w:rsid w:val="00D96030"/>
    <w:pPr>
      <w:spacing w:after="0" w:line="240" w:lineRule="auto"/>
      <w:jc w:val="center"/>
    </w:pPr>
    <w:rPr>
      <w:rFonts w:ascii="Times New Roman" w:eastAsia="Times New Roman" w:hAnsi="Times New Roman" w:cs="Times New Roman"/>
      <w:bCs/>
      <w:color w:val="auto"/>
      <w:sz w:val="36"/>
      <w:szCs w:val="24"/>
      <w:lang w:val="be-BY"/>
    </w:rPr>
  </w:style>
  <w:style w:type="paragraph" w:styleId="24">
    <w:name w:val="Body Text 2"/>
    <w:basedOn w:val="a"/>
    <w:link w:val="25"/>
    <w:rsid w:val="00D96030"/>
    <w:pPr>
      <w:spacing w:after="0" w:line="240" w:lineRule="auto"/>
      <w:jc w:val="center"/>
    </w:pPr>
    <w:rPr>
      <w:rFonts w:ascii="Times New Roman" w:eastAsia="Times New Roman" w:hAnsi="Times New Roman" w:cs="Times New Roman"/>
      <w:bCs/>
      <w:color w:val="auto"/>
      <w:sz w:val="40"/>
      <w:szCs w:val="24"/>
      <w:lang w:val="be-BY"/>
    </w:rPr>
  </w:style>
  <w:style w:type="character" w:customStyle="1" w:styleId="25">
    <w:name w:val="Основной текст 2 Знак"/>
    <w:basedOn w:val="a0"/>
    <w:link w:val="24"/>
    <w:rsid w:val="00D96030"/>
    <w:rPr>
      <w:rFonts w:ascii="Times New Roman" w:eastAsia="Times New Roman" w:hAnsi="Times New Roman" w:cs="Times New Roman"/>
      <w:bCs/>
      <w:sz w:val="40"/>
      <w:szCs w:val="24"/>
      <w:lang w:val="be-BY"/>
    </w:rPr>
  </w:style>
  <w:style w:type="paragraph" w:styleId="26">
    <w:name w:val="Body Text Indent 2"/>
    <w:basedOn w:val="a"/>
    <w:link w:val="27"/>
    <w:rsid w:val="00D96030"/>
    <w:pPr>
      <w:spacing w:after="0" w:line="240" w:lineRule="auto"/>
      <w:ind w:left="360"/>
      <w:jc w:val="both"/>
    </w:pPr>
    <w:rPr>
      <w:rFonts w:ascii="Times New Roman" w:eastAsia="Times New Roman" w:hAnsi="Times New Roman" w:cs="Times New Roman"/>
      <w:bCs/>
      <w:color w:val="auto"/>
      <w:sz w:val="32"/>
      <w:szCs w:val="24"/>
      <w:lang w:val="be-BY"/>
    </w:rPr>
  </w:style>
  <w:style w:type="character" w:customStyle="1" w:styleId="27">
    <w:name w:val="Основной текст с отступом 2 Знак"/>
    <w:basedOn w:val="a0"/>
    <w:link w:val="26"/>
    <w:rsid w:val="00D96030"/>
    <w:rPr>
      <w:rFonts w:ascii="Times New Roman" w:eastAsia="Times New Roman" w:hAnsi="Times New Roman" w:cs="Times New Roman"/>
      <w:bCs/>
      <w:sz w:val="32"/>
      <w:szCs w:val="24"/>
      <w:lang w:val="be-BY"/>
    </w:rPr>
  </w:style>
  <w:style w:type="paragraph" w:styleId="33">
    <w:name w:val="Body Text Indent 3"/>
    <w:basedOn w:val="a"/>
    <w:link w:val="34"/>
    <w:rsid w:val="00D96030"/>
    <w:pPr>
      <w:spacing w:after="0" w:line="240" w:lineRule="auto"/>
      <w:ind w:left="360"/>
    </w:pPr>
    <w:rPr>
      <w:rFonts w:ascii="Times New Roman" w:eastAsia="Times New Roman" w:hAnsi="Times New Roman" w:cs="Times New Roman"/>
      <w:bCs/>
      <w:color w:val="auto"/>
      <w:sz w:val="28"/>
      <w:szCs w:val="24"/>
      <w:lang w:val="be-BY"/>
    </w:rPr>
  </w:style>
  <w:style w:type="character" w:customStyle="1" w:styleId="34">
    <w:name w:val="Основной текст с отступом 3 Знак"/>
    <w:basedOn w:val="a0"/>
    <w:link w:val="33"/>
    <w:rsid w:val="00D96030"/>
    <w:rPr>
      <w:rFonts w:ascii="Times New Roman" w:eastAsia="Times New Roman" w:hAnsi="Times New Roman" w:cs="Times New Roman"/>
      <w:bCs/>
      <w:sz w:val="28"/>
      <w:szCs w:val="24"/>
      <w:lang w:val="be-BY"/>
    </w:rPr>
  </w:style>
  <w:style w:type="character" w:styleId="afb">
    <w:name w:val="page number"/>
    <w:basedOn w:val="a0"/>
    <w:rsid w:val="00D96030"/>
  </w:style>
  <w:style w:type="paragraph" w:styleId="afc">
    <w:name w:val="No Spacing"/>
    <w:uiPriority w:val="1"/>
    <w:qFormat/>
    <w:rsid w:val="00D96030"/>
    <w:pPr>
      <w:spacing w:after="0" w:line="240" w:lineRule="auto"/>
    </w:pPr>
    <w:rPr>
      <w:rFonts w:ascii="Calibri" w:eastAsia="Calibri" w:hAnsi="Calibri" w:cs="Times New Roman"/>
      <w:lang w:eastAsia="en-US"/>
    </w:rPr>
  </w:style>
  <w:style w:type="paragraph" w:styleId="HTML">
    <w:name w:val="HTML Preformatted"/>
    <w:basedOn w:val="a"/>
    <w:link w:val="HTML0"/>
    <w:uiPriority w:val="99"/>
    <w:unhideWhenUsed/>
    <w:rsid w:val="00D96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rsid w:val="00D96030"/>
    <w:rPr>
      <w:rFonts w:ascii="Courier New" w:eastAsia="Times New Roman" w:hAnsi="Courier New" w:cs="Courier New"/>
      <w:sz w:val="20"/>
      <w:szCs w:val="20"/>
    </w:rPr>
  </w:style>
  <w:style w:type="character" w:customStyle="1" w:styleId="y2iqfc">
    <w:name w:val="y2iqfc"/>
    <w:rsid w:val="00D96030"/>
  </w:style>
  <w:style w:type="paragraph" w:customStyle="1" w:styleId="14">
    <w:name w:val="Без интервала1"/>
    <w:rsid w:val="00D96030"/>
    <w:pPr>
      <w:spacing w:after="0" w:line="240" w:lineRule="auto"/>
    </w:pPr>
    <w:rPr>
      <w:rFonts w:ascii="Calibri" w:eastAsia="Times New Roman" w:hAnsi="Calibri" w:cs="Times New Roman"/>
      <w:lang w:eastAsia="en-US"/>
    </w:rPr>
  </w:style>
  <w:style w:type="table" w:customStyle="1" w:styleId="28">
    <w:name w:val="Сетка таблицы2"/>
    <w:basedOn w:val="a1"/>
    <w:next w:val="af4"/>
    <w:rsid w:val="00D960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semiHidden/>
    <w:rsid w:val="00D96030"/>
  </w:style>
  <w:style w:type="table" w:customStyle="1" w:styleId="35">
    <w:name w:val="Сетка таблицы3"/>
    <w:basedOn w:val="a1"/>
    <w:next w:val="af4"/>
    <w:rsid w:val="00D960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
    <w:next w:val="a2"/>
    <w:semiHidden/>
    <w:rsid w:val="00D96030"/>
  </w:style>
  <w:style w:type="table" w:customStyle="1" w:styleId="42">
    <w:name w:val="Сетка таблицы4"/>
    <w:basedOn w:val="a1"/>
    <w:next w:val="af4"/>
    <w:rsid w:val="00D960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бычный1"/>
    <w:rsid w:val="00D96030"/>
    <w:rPr>
      <w:rFonts w:ascii="Times New Roman" w:hAnsi="Times New Roman"/>
    </w:rPr>
  </w:style>
  <w:style w:type="paragraph" w:styleId="29">
    <w:name w:val="toc 2"/>
    <w:next w:val="a"/>
    <w:link w:val="2a"/>
    <w:uiPriority w:val="39"/>
    <w:rsid w:val="00D96030"/>
    <w:pPr>
      <w:widowControl w:val="0"/>
      <w:spacing w:after="0" w:line="240" w:lineRule="auto"/>
      <w:ind w:left="200"/>
    </w:pPr>
    <w:rPr>
      <w:rFonts w:ascii="XO Thames" w:eastAsia="Times New Roman" w:hAnsi="XO Thames" w:cs="Times New Roman"/>
      <w:color w:val="000000"/>
      <w:sz w:val="28"/>
      <w:szCs w:val="20"/>
    </w:rPr>
  </w:style>
  <w:style w:type="character" w:customStyle="1" w:styleId="2a">
    <w:name w:val="Оглавление 2 Знак"/>
    <w:link w:val="29"/>
    <w:uiPriority w:val="39"/>
    <w:rsid w:val="00D96030"/>
    <w:rPr>
      <w:rFonts w:ascii="XO Thames" w:eastAsia="Times New Roman" w:hAnsi="XO Thames" w:cs="Times New Roman"/>
      <w:color w:val="000000"/>
      <w:sz w:val="28"/>
      <w:szCs w:val="20"/>
    </w:rPr>
  </w:style>
  <w:style w:type="paragraph" w:styleId="43">
    <w:name w:val="toc 4"/>
    <w:next w:val="a"/>
    <w:link w:val="44"/>
    <w:uiPriority w:val="39"/>
    <w:rsid w:val="00D96030"/>
    <w:pPr>
      <w:widowControl w:val="0"/>
      <w:spacing w:after="0" w:line="240" w:lineRule="auto"/>
      <w:ind w:left="600"/>
    </w:pPr>
    <w:rPr>
      <w:rFonts w:ascii="XO Thames" w:eastAsia="Times New Roman" w:hAnsi="XO Thames" w:cs="Times New Roman"/>
      <w:color w:val="000000"/>
      <w:sz w:val="28"/>
      <w:szCs w:val="20"/>
    </w:rPr>
  </w:style>
  <w:style w:type="character" w:customStyle="1" w:styleId="44">
    <w:name w:val="Оглавление 4 Знак"/>
    <w:link w:val="43"/>
    <w:uiPriority w:val="39"/>
    <w:rsid w:val="00D96030"/>
    <w:rPr>
      <w:rFonts w:ascii="XO Thames" w:eastAsia="Times New Roman" w:hAnsi="XO Thames" w:cs="Times New Roman"/>
      <w:color w:val="000000"/>
      <w:sz w:val="28"/>
      <w:szCs w:val="20"/>
    </w:rPr>
  </w:style>
  <w:style w:type="paragraph" w:styleId="63">
    <w:name w:val="toc 6"/>
    <w:next w:val="a"/>
    <w:link w:val="64"/>
    <w:uiPriority w:val="39"/>
    <w:rsid w:val="00D96030"/>
    <w:pPr>
      <w:widowControl w:val="0"/>
      <w:spacing w:after="0" w:line="240" w:lineRule="auto"/>
      <w:ind w:left="1000"/>
    </w:pPr>
    <w:rPr>
      <w:rFonts w:ascii="XO Thames" w:eastAsia="Times New Roman" w:hAnsi="XO Thames" w:cs="Times New Roman"/>
      <w:color w:val="000000"/>
      <w:sz w:val="28"/>
      <w:szCs w:val="20"/>
    </w:rPr>
  </w:style>
  <w:style w:type="character" w:customStyle="1" w:styleId="64">
    <w:name w:val="Оглавление 6 Знак"/>
    <w:link w:val="63"/>
    <w:uiPriority w:val="39"/>
    <w:rsid w:val="00D96030"/>
    <w:rPr>
      <w:rFonts w:ascii="XO Thames" w:eastAsia="Times New Roman" w:hAnsi="XO Thames" w:cs="Times New Roman"/>
      <w:color w:val="000000"/>
      <w:sz w:val="28"/>
      <w:szCs w:val="20"/>
    </w:rPr>
  </w:style>
  <w:style w:type="paragraph" w:styleId="72">
    <w:name w:val="toc 7"/>
    <w:next w:val="a"/>
    <w:link w:val="73"/>
    <w:uiPriority w:val="39"/>
    <w:rsid w:val="00D96030"/>
    <w:pPr>
      <w:widowControl w:val="0"/>
      <w:spacing w:after="0" w:line="240" w:lineRule="auto"/>
      <w:ind w:left="1200"/>
    </w:pPr>
    <w:rPr>
      <w:rFonts w:ascii="XO Thames" w:eastAsia="Times New Roman" w:hAnsi="XO Thames" w:cs="Times New Roman"/>
      <w:color w:val="000000"/>
      <w:sz w:val="28"/>
      <w:szCs w:val="20"/>
    </w:rPr>
  </w:style>
  <w:style w:type="character" w:customStyle="1" w:styleId="73">
    <w:name w:val="Оглавление 7 Знак"/>
    <w:link w:val="72"/>
    <w:uiPriority w:val="39"/>
    <w:rsid w:val="00D96030"/>
    <w:rPr>
      <w:rFonts w:ascii="XO Thames" w:eastAsia="Times New Roman" w:hAnsi="XO Thames" w:cs="Times New Roman"/>
      <w:color w:val="000000"/>
      <w:sz w:val="28"/>
      <w:szCs w:val="20"/>
    </w:rPr>
  </w:style>
  <w:style w:type="paragraph" w:styleId="36">
    <w:name w:val="toc 3"/>
    <w:next w:val="a"/>
    <w:link w:val="37"/>
    <w:uiPriority w:val="39"/>
    <w:rsid w:val="00D96030"/>
    <w:pPr>
      <w:widowControl w:val="0"/>
      <w:spacing w:after="0" w:line="240" w:lineRule="auto"/>
      <w:ind w:left="400"/>
    </w:pPr>
    <w:rPr>
      <w:rFonts w:ascii="XO Thames" w:eastAsia="Times New Roman" w:hAnsi="XO Thames" w:cs="Times New Roman"/>
      <w:color w:val="000000"/>
      <w:sz w:val="28"/>
      <w:szCs w:val="20"/>
    </w:rPr>
  </w:style>
  <w:style w:type="character" w:customStyle="1" w:styleId="37">
    <w:name w:val="Оглавление 3 Знак"/>
    <w:link w:val="36"/>
    <w:uiPriority w:val="39"/>
    <w:rsid w:val="00D96030"/>
    <w:rPr>
      <w:rFonts w:ascii="XO Thames" w:eastAsia="Times New Roman" w:hAnsi="XO Thames" w:cs="Times New Roman"/>
      <w:color w:val="000000"/>
      <w:sz w:val="28"/>
      <w:szCs w:val="20"/>
    </w:rPr>
  </w:style>
  <w:style w:type="character" w:customStyle="1" w:styleId="a6">
    <w:name w:val="Абзац списка Знак"/>
    <w:basedOn w:val="15"/>
    <w:link w:val="a5"/>
    <w:uiPriority w:val="34"/>
    <w:rsid w:val="00D96030"/>
    <w:rPr>
      <w:rFonts w:ascii="Calibri" w:eastAsia="Calibri" w:hAnsi="Calibri" w:cs="Calibri"/>
      <w:color w:val="000000"/>
    </w:rPr>
  </w:style>
  <w:style w:type="paragraph" w:customStyle="1" w:styleId="11">
    <w:name w:val="Гиперссылка1"/>
    <w:link w:val="a7"/>
    <w:uiPriority w:val="99"/>
    <w:rsid w:val="00D96030"/>
    <w:pPr>
      <w:widowControl w:val="0"/>
      <w:spacing w:after="0" w:line="240" w:lineRule="auto"/>
    </w:pPr>
    <w:rPr>
      <w:color w:val="0000FF"/>
      <w:u w:val="single"/>
    </w:rPr>
  </w:style>
  <w:style w:type="paragraph" w:customStyle="1" w:styleId="Footnote">
    <w:name w:val="Footnote"/>
    <w:rsid w:val="00D96030"/>
    <w:pPr>
      <w:widowControl w:val="0"/>
      <w:spacing w:after="0" w:line="240" w:lineRule="auto"/>
      <w:ind w:firstLine="851"/>
      <w:jc w:val="both"/>
    </w:pPr>
    <w:rPr>
      <w:rFonts w:ascii="XO Thames" w:eastAsia="Times New Roman" w:hAnsi="XO Thames" w:cs="Times New Roman"/>
      <w:color w:val="000000"/>
      <w:szCs w:val="20"/>
    </w:rPr>
  </w:style>
  <w:style w:type="paragraph" w:styleId="16">
    <w:name w:val="toc 1"/>
    <w:next w:val="a"/>
    <w:link w:val="17"/>
    <w:uiPriority w:val="39"/>
    <w:rsid w:val="00D96030"/>
    <w:pPr>
      <w:widowControl w:val="0"/>
      <w:spacing w:after="0" w:line="240" w:lineRule="auto"/>
    </w:pPr>
    <w:rPr>
      <w:rFonts w:ascii="XO Thames" w:eastAsia="Times New Roman" w:hAnsi="XO Thames" w:cs="Times New Roman"/>
      <w:b/>
      <w:color w:val="000000"/>
      <w:sz w:val="28"/>
      <w:szCs w:val="20"/>
    </w:rPr>
  </w:style>
  <w:style w:type="character" w:customStyle="1" w:styleId="17">
    <w:name w:val="Оглавление 1 Знак"/>
    <w:link w:val="16"/>
    <w:uiPriority w:val="39"/>
    <w:rsid w:val="00D96030"/>
    <w:rPr>
      <w:rFonts w:ascii="XO Thames" w:eastAsia="Times New Roman" w:hAnsi="XO Thames" w:cs="Times New Roman"/>
      <w:b/>
      <w:color w:val="000000"/>
      <w:sz w:val="28"/>
      <w:szCs w:val="20"/>
    </w:rPr>
  </w:style>
  <w:style w:type="paragraph" w:customStyle="1" w:styleId="HeaderandFooter">
    <w:name w:val="Header and Footer"/>
    <w:rsid w:val="00D96030"/>
    <w:pPr>
      <w:widowControl w:val="0"/>
      <w:spacing w:after="0" w:line="240" w:lineRule="auto"/>
      <w:jc w:val="both"/>
    </w:pPr>
    <w:rPr>
      <w:rFonts w:ascii="XO Thames" w:eastAsia="Times New Roman" w:hAnsi="XO Thames" w:cs="Times New Roman"/>
      <w:color w:val="000000"/>
      <w:sz w:val="20"/>
      <w:szCs w:val="20"/>
    </w:rPr>
  </w:style>
  <w:style w:type="paragraph" w:styleId="91">
    <w:name w:val="toc 9"/>
    <w:next w:val="a"/>
    <w:link w:val="92"/>
    <w:uiPriority w:val="39"/>
    <w:rsid w:val="00D96030"/>
    <w:pPr>
      <w:widowControl w:val="0"/>
      <w:spacing w:after="0" w:line="240" w:lineRule="auto"/>
      <w:ind w:left="1600"/>
    </w:pPr>
    <w:rPr>
      <w:rFonts w:ascii="XO Thames" w:eastAsia="Times New Roman" w:hAnsi="XO Thames" w:cs="Times New Roman"/>
      <w:color w:val="000000"/>
      <w:sz w:val="28"/>
      <w:szCs w:val="20"/>
    </w:rPr>
  </w:style>
  <w:style w:type="character" w:customStyle="1" w:styleId="92">
    <w:name w:val="Оглавление 9 Знак"/>
    <w:link w:val="91"/>
    <w:uiPriority w:val="39"/>
    <w:rsid w:val="00D96030"/>
    <w:rPr>
      <w:rFonts w:ascii="XO Thames" w:eastAsia="Times New Roman" w:hAnsi="XO Thames" w:cs="Times New Roman"/>
      <w:color w:val="000000"/>
      <w:sz w:val="28"/>
      <w:szCs w:val="20"/>
    </w:rPr>
  </w:style>
  <w:style w:type="paragraph" w:styleId="81">
    <w:name w:val="toc 8"/>
    <w:next w:val="a"/>
    <w:link w:val="82"/>
    <w:uiPriority w:val="39"/>
    <w:rsid w:val="00D96030"/>
    <w:pPr>
      <w:widowControl w:val="0"/>
      <w:spacing w:after="0" w:line="240" w:lineRule="auto"/>
      <w:ind w:left="1400"/>
    </w:pPr>
    <w:rPr>
      <w:rFonts w:ascii="XO Thames" w:eastAsia="Times New Roman" w:hAnsi="XO Thames" w:cs="Times New Roman"/>
      <w:color w:val="000000"/>
      <w:sz w:val="28"/>
      <w:szCs w:val="20"/>
    </w:rPr>
  </w:style>
  <w:style w:type="character" w:customStyle="1" w:styleId="82">
    <w:name w:val="Оглавление 8 Знак"/>
    <w:link w:val="81"/>
    <w:uiPriority w:val="39"/>
    <w:rsid w:val="00D96030"/>
    <w:rPr>
      <w:rFonts w:ascii="XO Thames" w:eastAsia="Times New Roman" w:hAnsi="XO Thames" w:cs="Times New Roman"/>
      <w:color w:val="000000"/>
      <w:sz w:val="28"/>
      <w:szCs w:val="20"/>
    </w:rPr>
  </w:style>
  <w:style w:type="paragraph" w:styleId="52">
    <w:name w:val="toc 5"/>
    <w:next w:val="a"/>
    <w:link w:val="53"/>
    <w:uiPriority w:val="39"/>
    <w:rsid w:val="00D96030"/>
    <w:pPr>
      <w:widowControl w:val="0"/>
      <w:spacing w:after="0" w:line="240" w:lineRule="auto"/>
      <w:ind w:left="800"/>
    </w:pPr>
    <w:rPr>
      <w:rFonts w:ascii="XO Thames" w:eastAsia="Times New Roman" w:hAnsi="XO Thames" w:cs="Times New Roman"/>
      <w:color w:val="000000"/>
      <w:sz w:val="28"/>
      <w:szCs w:val="20"/>
    </w:rPr>
  </w:style>
  <w:style w:type="character" w:customStyle="1" w:styleId="53">
    <w:name w:val="Оглавление 5 Знак"/>
    <w:link w:val="52"/>
    <w:uiPriority w:val="39"/>
    <w:rsid w:val="00D96030"/>
    <w:rPr>
      <w:rFonts w:ascii="XO Thames" w:eastAsia="Times New Roman" w:hAnsi="XO Thames" w:cs="Times New Roman"/>
      <w:color w:val="000000"/>
      <w:sz w:val="28"/>
      <w:szCs w:val="20"/>
    </w:rPr>
  </w:style>
  <w:style w:type="paragraph" w:customStyle="1" w:styleId="18">
    <w:name w:val="Основной шрифт абзаца1"/>
    <w:rsid w:val="00D96030"/>
    <w:pPr>
      <w:widowControl w:val="0"/>
      <w:spacing w:after="0" w:line="240" w:lineRule="auto"/>
    </w:pPr>
    <w:rPr>
      <w:rFonts w:eastAsia="Times New Roman" w:cs="Times New Roman"/>
      <w:color w:val="000000"/>
      <w:szCs w:val="20"/>
    </w:rPr>
  </w:style>
  <w:style w:type="paragraph" w:styleId="afd">
    <w:name w:val="Subtitle"/>
    <w:next w:val="a"/>
    <w:link w:val="afe"/>
    <w:uiPriority w:val="11"/>
    <w:qFormat/>
    <w:rsid w:val="00D96030"/>
    <w:pPr>
      <w:widowControl w:val="0"/>
      <w:spacing w:after="0" w:line="240" w:lineRule="auto"/>
      <w:jc w:val="both"/>
    </w:pPr>
    <w:rPr>
      <w:rFonts w:ascii="XO Thames" w:eastAsia="Times New Roman" w:hAnsi="XO Thames" w:cs="Times New Roman"/>
      <w:i/>
      <w:color w:val="000000"/>
      <w:sz w:val="24"/>
      <w:szCs w:val="20"/>
    </w:rPr>
  </w:style>
  <w:style w:type="character" w:customStyle="1" w:styleId="afe">
    <w:name w:val="Подзаголовок Знак"/>
    <w:basedOn w:val="a0"/>
    <w:link w:val="afd"/>
    <w:uiPriority w:val="11"/>
    <w:rsid w:val="00D96030"/>
    <w:rPr>
      <w:rFonts w:ascii="XO Thames" w:eastAsia="Times New Roman" w:hAnsi="XO Thames" w:cs="Times New Roman"/>
      <w:i/>
      <w:color w:val="000000"/>
      <w:sz w:val="24"/>
      <w:szCs w:val="20"/>
    </w:rPr>
  </w:style>
  <w:style w:type="paragraph" w:customStyle="1" w:styleId="toc10">
    <w:name w:val="toc 10"/>
    <w:next w:val="a"/>
    <w:uiPriority w:val="39"/>
    <w:rsid w:val="00D96030"/>
    <w:pPr>
      <w:widowControl w:val="0"/>
      <w:spacing w:after="0" w:line="240" w:lineRule="auto"/>
      <w:ind w:left="1800"/>
    </w:pPr>
    <w:rPr>
      <w:rFonts w:ascii="XO Thames" w:eastAsia="Times New Roman" w:hAnsi="XO Thames" w:cs="Times New Roman"/>
      <w:color w:val="000000"/>
      <w:sz w:val="28"/>
      <w:szCs w:val="20"/>
    </w:rPr>
  </w:style>
  <w:style w:type="table" w:customStyle="1" w:styleId="TableGrid1">
    <w:name w:val="TableGrid1"/>
    <w:rsid w:val="00D96030"/>
    <w:pPr>
      <w:spacing w:after="0" w:line="240" w:lineRule="auto"/>
    </w:pPr>
    <w:tblPr>
      <w:tblCellMar>
        <w:top w:w="0" w:type="dxa"/>
        <w:left w:w="0" w:type="dxa"/>
        <w:bottom w:w="0" w:type="dxa"/>
        <w:right w:w="0" w:type="dxa"/>
      </w:tblCellMar>
    </w:tblPr>
  </w:style>
  <w:style w:type="character" w:customStyle="1" w:styleId="aff">
    <w:name w:val="Основной текст_"/>
    <w:basedOn w:val="a0"/>
    <w:link w:val="19"/>
    <w:rsid w:val="00D96030"/>
    <w:rPr>
      <w:rFonts w:ascii="Times New Roman" w:eastAsia="Times New Roman" w:hAnsi="Times New Roman" w:cs="Times New Roman"/>
    </w:rPr>
  </w:style>
  <w:style w:type="paragraph" w:customStyle="1" w:styleId="19">
    <w:name w:val="Основной текст1"/>
    <w:basedOn w:val="a"/>
    <w:link w:val="aff"/>
    <w:rsid w:val="00D96030"/>
    <w:pPr>
      <w:widowControl w:val="0"/>
      <w:spacing w:after="0" w:line="240" w:lineRule="auto"/>
      <w:ind w:firstLine="400"/>
    </w:pPr>
    <w:rPr>
      <w:rFonts w:ascii="Times New Roman" w:eastAsia="Times New Roman" w:hAnsi="Times New Roman" w:cs="Times New Roman"/>
      <w:color w:val="auto"/>
    </w:rPr>
  </w:style>
  <w:style w:type="character" w:customStyle="1" w:styleId="38">
    <w:name w:val="Заголовок №3_"/>
    <w:basedOn w:val="a0"/>
    <w:link w:val="39"/>
    <w:rsid w:val="00D96030"/>
    <w:rPr>
      <w:rFonts w:ascii="Times New Roman" w:eastAsia="Times New Roman" w:hAnsi="Times New Roman" w:cs="Times New Roman"/>
      <w:b/>
      <w:bCs/>
    </w:rPr>
  </w:style>
  <w:style w:type="paragraph" w:customStyle="1" w:styleId="39">
    <w:name w:val="Заголовок №3"/>
    <w:basedOn w:val="a"/>
    <w:link w:val="38"/>
    <w:rsid w:val="00D96030"/>
    <w:pPr>
      <w:widowControl w:val="0"/>
      <w:spacing w:after="180" w:line="233" w:lineRule="auto"/>
      <w:jc w:val="center"/>
      <w:outlineLvl w:val="2"/>
    </w:pPr>
    <w:rPr>
      <w:rFonts w:ascii="Times New Roman" w:eastAsia="Times New Roman" w:hAnsi="Times New Roman" w:cs="Times New Roman"/>
      <w:b/>
      <w:bCs/>
      <w:color w:val="auto"/>
    </w:rPr>
  </w:style>
  <w:style w:type="table" w:customStyle="1" w:styleId="TableGrid2">
    <w:name w:val="TableGrid2"/>
    <w:rsid w:val="00D96030"/>
    <w:pPr>
      <w:spacing w:after="0" w:line="240" w:lineRule="auto"/>
    </w:pPr>
    <w:tblPr>
      <w:tblCellMar>
        <w:top w:w="0" w:type="dxa"/>
        <w:left w:w="0" w:type="dxa"/>
        <w:bottom w:w="0" w:type="dxa"/>
        <w:right w:w="0" w:type="dxa"/>
      </w:tblCellMar>
    </w:tblPr>
  </w:style>
  <w:style w:type="character" w:customStyle="1" w:styleId="aff0">
    <w:name w:val="Подпись к таблице_"/>
    <w:basedOn w:val="a0"/>
    <w:link w:val="aff1"/>
    <w:rsid w:val="00D96030"/>
    <w:rPr>
      <w:rFonts w:ascii="Times New Roman" w:eastAsia="Times New Roman" w:hAnsi="Times New Roman" w:cs="Times New Roman"/>
    </w:rPr>
  </w:style>
  <w:style w:type="paragraph" w:customStyle="1" w:styleId="aff1">
    <w:name w:val="Подпись к таблице"/>
    <w:basedOn w:val="a"/>
    <w:link w:val="aff0"/>
    <w:rsid w:val="00D96030"/>
    <w:pPr>
      <w:widowControl w:val="0"/>
      <w:spacing w:after="0" w:line="240" w:lineRule="auto"/>
    </w:pPr>
    <w:rPr>
      <w:rFonts w:ascii="Times New Roman" w:eastAsia="Times New Roman" w:hAnsi="Times New Roman" w:cs="Times New Roman"/>
      <w:color w:val="auto"/>
    </w:rPr>
  </w:style>
  <w:style w:type="paragraph" w:customStyle="1" w:styleId="titleu">
    <w:name w:val="titleu"/>
    <w:basedOn w:val="a"/>
    <w:uiPriority w:val="99"/>
    <w:rsid w:val="00D96030"/>
    <w:pPr>
      <w:spacing w:before="240" w:after="240" w:line="240" w:lineRule="auto"/>
    </w:pPr>
    <w:rPr>
      <w:rFonts w:ascii="Times New Roman" w:eastAsia="Times New Roman" w:hAnsi="Times New Roman" w:cs="Times New Roman"/>
      <w:b/>
      <w:bCs/>
      <w:color w:val="auto"/>
      <w:sz w:val="24"/>
      <w:szCs w:val="24"/>
    </w:rPr>
  </w:style>
  <w:style w:type="character" w:customStyle="1" w:styleId="610">
    <w:name w:val="Заголовок 6 Знак1"/>
    <w:basedOn w:val="a0"/>
    <w:uiPriority w:val="9"/>
    <w:semiHidden/>
    <w:rsid w:val="00D96030"/>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E6B65D43-107D-48AB-95D8-89EA3BA05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2930</TotalTime>
  <Pages>23</Pages>
  <Words>5544</Words>
  <Characters>31603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Microsoft Word - 8-38177.doc</vt:lpstr>
    </vt:vector>
  </TitlesOfParts>
  <Company/>
  <LinksUpToDate>false</LinksUpToDate>
  <CharactersWithSpaces>37073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- 8-38177.doc</dc:title>
  <dc:subject/>
  <dc:creator>ANN</dc:creator>
  <cp:keywords/>
  <cp:lastModifiedBy>Слепцова Наталья Геннадьевна</cp:lastModifiedBy>
  <cp:revision>3388</cp:revision>
  <cp:lastPrinted>2025-09-05T07:42:00Z</cp:lastPrinted>
  <dcterms:created xsi:type="dcterms:W3CDTF">2024-11-30T11:46:00Z</dcterms:created>
  <dcterms:modified xsi:type="dcterms:W3CDTF">2025-09-05T14:11:00Z</dcterms:modified>
</cp:coreProperties>
</file>